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drawing>
          <wp:inline distT="0" distB="0" distL="114300" distR="114300">
            <wp:extent cx="5266690" cy="2684145"/>
            <wp:effectExtent l="0" t="0" r="3810" b="825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8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个人用户  |  企业用户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温馨提示：</w:t>
      </w:r>
    </w:p>
    <w:p>
      <w:pPr>
        <w:rPr>
          <w:rFonts w:hint="eastAsia"/>
        </w:rPr>
      </w:pPr>
      <w:r>
        <w:rPr>
          <w:rFonts w:hint="eastAsia"/>
        </w:rPr>
        <w:t>本平台已对接“北京市统一身份认证平台”。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欢迎点击</w:t>
      </w:r>
      <w:r>
        <w:rPr>
          <w:rFonts w:hint="eastAsia"/>
          <w:lang w:val="en-US" w:eastAsia="zh-CN"/>
        </w:rPr>
        <w:t>右侧</w:t>
      </w:r>
      <w:r>
        <w:rPr>
          <w:rFonts w:hint="eastAsia"/>
        </w:rPr>
        <w:t>按钮前往登录。</w:t>
      </w:r>
      <w:r>
        <w:rPr>
          <w:rFonts w:hint="eastAsia"/>
          <w:lang w:val="en-US" w:eastAsia="zh-CN"/>
        </w:rPr>
        <w:t xml:space="preserve">             北京市统一身份认证平台登录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未注册用户请点击</w:t>
      </w:r>
      <w:r>
        <w:rPr>
          <w:rFonts w:hint="eastAsia"/>
          <w:lang w:val="en-US" w:eastAsia="zh-CN"/>
        </w:rPr>
        <w:t>右侧</w:t>
      </w:r>
      <w:r>
        <w:rPr>
          <w:rFonts w:hint="eastAsia"/>
        </w:rPr>
        <w:t>按钮前往注册。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北京市统一身份认证平台</w:t>
      </w:r>
      <w:r>
        <w:rPr>
          <w:rFonts w:hint="eastAsia"/>
          <w:lang w:val="en-US" w:eastAsia="zh-CN"/>
        </w:rPr>
        <w:t>注册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已注册用户如需使用本平台原有登录方式，请切换至</w:t>
      </w:r>
      <w:r>
        <w:rPr>
          <w:rFonts w:hint="eastAsia"/>
          <w:lang w:val="en-US" w:eastAsia="zh-CN"/>
        </w:rPr>
        <w:t>下方</w:t>
      </w:r>
      <w:r>
        <w:rPr>
          <w:rFonts w:hint="eastAsia"/>
        </w:rPr>
        <w:t>用户名、手机验证码或二维码方式登录。</w:t>
      </w:r>
      <w:r>
        <w:rPr>
          <w:rFonts w:hint="eastAsia"/>
          <w:lang w:val="en-US" w:eastAsia="zh-CN"/>
        </w:rPr>
        <w:t>默认展开用户名登录</w:t>
      </w:r>
    </w:p>
    <w:p>
      <w:pPr>
        <w:ind w:firstLine="1050" w:firstLineChars="500"/>
      </w:pPr>
      <w:r>
        <w:drawing>
          <wp:inline distT="0" distB="0" distL="114300" distR="114300">
            <wp:extent cx="2959100" cy="4000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700" w:firstLineChars="500"/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6803B"/>
          <w:spacing w:val="0"/>
          <w:kern w:val="0"/>
          <w:sz w:val="14"/>
          <w:szCs w:val="14"/>
          <w:u w:val="none"/>
          <w:lang w:val="en-US" w:eastAsia="zh-CN" w:bidi="ar"/>
        </w:rPr>
        <w:fldChar w:fldCharType="begin"/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6803B"/>
          <w:spacing w:val="0"/>
          <w:kern w:val="0"/>
          <w:sz w:val="14"/>
          <w:szCs w:val="14"/>
          <w:u w:val="none"/>
          <w:lang w:val="en-US" w:eastAsia="zh-CN" w:bidi="ar"/>
        </w:rPr>
        <w:instrText xml:space="preserve"> HYPERLINK "http://fuwucs.bdpf.org.cn:8080/shefu/blue_theme/pdf/01.pdf" \t "http://fuwucs.bdpf.org.cn:8080/shefu/_blank" </w:instrTex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6803B"/>
          <w:spacing w:val="0"/>
          <w:kern w:val="0"/>
          <w:sz w:val="14"/>
          <w:szCs w:val="14"/>
          <w:u w:val="none"/>
          <w:lang w:val="en-US" w:eastAsia="zh-CN" w:bidi="ar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6803B"/>
          <w:spacing w:val="0"/>
          <w:sz w:val="14"/>
          <w:szCs w:val="14"/>
          <w:u w:val="none"/>
        </w:rPr>
        <w:t>登录操作手册及常见问题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6803B"/>
          <w:spacing w:val="0"/>
          <w:kern w:val="0"/>
          <w:sz w:val="14"/>
          <w:szCs w:val="14"/>
          <w:u w:val="none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6803B"/>
          <w:spacing w:val="0"/>
          <w:kern w:val="0"/>
          <w:sz w:val="14"/>
          <w:szCs w:val="14"/>
          <w:u w:val="none"/>
          <w:lang w:val="en-US" w:eastAsia="zh-CN" w:bidi="ar"/>
        </w:rPr>
        <w:t>,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6803B"/>
          <w:spacing w:val="0"/>
          <w:sz w:val="14"/>
          <w:szCs w:val="14"/>
        </w:rPr>
        <w:t>请拨打4000511818进行咨询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点击用户名登录在以上页面内容基础上显示如下内容：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个人用户  |  企业用户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温馨提示：</w:t>
      </w:r>
    </w:p>
    <w:p>
      <w:pPr>
        <w:rPr>
          <w:rFonts w:hint="eastAsia"/>
        </w:rPr>
      </w:pPr>
      <w:r>
        <w:rPr>
          <w:rFonts w:hint="eastAsia"/>
        </w:rPr>
        <w:t>本平台已对接“北京市统一身份认证平台”。</w:t>
      </w:r>
    </w:p>
    <w:p>
      <w:pPr>
        <w:rPr>
          <w:rFonts w:hint="eastAsia"/>
        </w:rPr>
      </w:pPr>
      <w:r>
        <w:rPr>
          <w:rFonts w:hint="eastAsia"/>
        </w:rPr>
        <w:t>欢迎点击下方按钮前往”北京市统一身份认证平台“登录。</w:t>
      </w:r>
    </w:p>
    <w:p>
      <w:pPr>
        <w:ind w:firstLine="1050" w:firstLineChars="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按钮-------北京市统一身份认证平台登录</w:t>
      </w:r>
    </w:p>
    <w:p>
      <w:pPr>
        <w:rPr>
          <w:rFonts w:hint="eastAsia"/>
        </w:rPr>
      </w:pPr>
      <w:r>
        <w:rPr>
          <w:rFonts w:hint="eastAsia"/>
        </w:rPr>
        <w:t>未注册用户请点击下方按钮前往”北京市统一身份认证平台“注册。</w:t>
      </w:r>
    </w:p>
    <w:p>
      <w:pPr>
        <w:ind w:firstLine="1050" w:firstLineChars="50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按钮----</w:t>
      </w:r>
      <w:r>
        <w:rPr>
          <w:rFonts w:hint="eastAsia"/>
        </w:rPr>
        <w:t>北京市统一身份认证平台</w:t>
      </w:r>
      <w:r>
        <w:rPr>
          <w:rFonts w:hint="eastAsia"/>
          <w:lang w:val="en-US" w:eastAsia="zh-CN"/>
        </w:rPr>
        <w:t>注册</w:t>
      </w:r>
    </w:p>
    <w:p>
      <w:pPr>
        <w:rPr>
          <w:rFonts w:hint="eastAsia"/>
        </w:rPr>
      </w:pPr>
      <w:r>
        <w:rPr>
          <w:rFonts w:hint="eastAsia"/>
        </w:rPr>
        <w:t>已注册用户如需使用本平台原有登录方式，请切换至右侧用户名、手机验证码或二维码方式登录。</w:t>
      </w: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4203700" cy="2698750"/>
            <wp:effectExtent l="0" t="0" r="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1261" w:firstLineChars="900"/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6803B"/>
          <w:spacing w:val="0"/>
          <w:kern w:val="0"/>
          <w:sz w:val="14"/>
          <w:szCs w:val="14"/>
          <w:u w:val="none"/>
          <w:lang w:val="en-US" w:eastAsia="zh-CN" w:bidi="ar"/>
        </w:rPr>
        <w:fldChar w:fldCharType="begin"/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6803B"/>
          <w:spacing w:val="0"/>
          <w:kern w:val="0"/>
          <w:sz w:val="14"/>
          <w:szCs w:val="14"/>
          <w:u w:val="none"/>
          <w:lang w:val="en-US" w:eastAsia="zh-CN" w:bidi="ar"/>
        </w:rPr>
        <w:instrText xml:space="preserve"> HYPERLINK "http://fuwucs.bdpf.org.cn:8080/shefu/blue_theme/pdf/01.pdf" \t "http://fuwucs.bdpf.org.cn:8080/shefu/_blank" </w:instrTex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6803B"/>
          <w:spacing w:val="0"/>
          <w:kern w:val="0"/>
          <w:sz w:val="14"/>
          <w:szCs w:val="14"/>
          <w:u w:val="none"/>
          <w:lang w:val="en-US" w:eastAsia="zh-CN" w:bidi="ar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6803B"/>
          <w:spacing w:val="0"/>
          <w:sz w:val="14"/>
          <w:szCs w:val="14"/>
          <w:u w:val="none"/>
        </w:rPr>
        <w:t>登录操作手册及常见问题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6803B"/>
          <w:spacing w:val="0"/>
          <w:kern w:val="0"/>
          <w:sz w:val="14"/>
          <w:szCs w:val="14"/>
          <w:u w:val="none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6803B"/>
          <w:spacing w:val="0"/>
          <w:kern w:val="0"/>
          <w:sz w:val="14"/>
          <w:szCs w:val="14"/>
          <w:u w:val="none"/>
          <w:lang w:val="en-US" w:eastAsia="zh-CN" w:bidi="ar"/>
        </w:rPr>
        <w:t>,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6803B"/>
          <w:spacing w:val="0"/>
          <w:sz w:val="14"/>
          <w:szCs w:val="14"/>
        </w:rPr>
        <w:t>请拨打4000511818进行咨询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点击手机验证码登录，显示：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个人用户  |  企业用户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温馨提示：</w:t>
      </w:r>
    </w:p>
    <w:p>
      <w:pPr>
        <w:rPr>
          <w:rFonts w:hint="eastAsia"/>
        </w:rPr>
      </w:pPr>
      <w:r>
        <w:rPr>
          <w:rFonts w:hint="eastAsia"/>
        </w:rPr>
        <w:t>本平台已对接“北京市统一身份认证平台”。</w:t>
      </w:r>
    </w:p>
    <w:p>
      <w:pPr>
        <w:rPr>
          <w:rFonts w:hint="eastAsia"/>
        </w:rPr>
      </w:pPr>
      <w:r>
        <w:rPr>
          <w:rFonts w:hint="eastAsia"/>
        </w:rPr>
        <w:t>欢迎点击下方按钮前往”北京市统一身份认证平台“登录。</w:t>
      </w:r>
    </w:p>
    <w:p>
      <w:pPr>
        <w:ind w:firstLine="1050" w:firstLineChars="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按钮-------北京市统一身份认证平台登录</w:t>
      </w:r>
    </w:p>
    <w:p>
      <w:pPr>
        <w:rPr>
          <w:rFonts w:hint="eastAsia"/>
        </w:rPr>
      </w:pPr>
      <w:r>
        <w:rPr>
          <w:rFonts w:hint="eastAsia"/>
        </w:rPr>
        <w:t>未注册用户请点击下方按钮前往”北京市统一身份认证平台“注册。</w:t>
      </w:r>
    </w:p>
    <w:p>
      <w:pPr>
        <w:ind w:firstLine="1050" w:firstLineChars="50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按钮----</w:t>
      </w:r>
      <w:r>
        <w:rPr>
          <w:rFonts w:hint="eastAsia"/>
        </w:rPr>
        <w:t>北京市统一身份认证平台</w:t>
      </w:r>
      <w:r>
        <w:rPr>
          <w:rFonts w:hint="eastAsia"/>
          <w:lang w:val="en-US" w:eastAsia="zh-CN"/>
        </w:rPr>
        <w:t>注册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已注册用户如需使用本平台原有登录方式，请切换至右侧用户名、手机验证码或二维码方式登录。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4254500" cy="2660650"/>
            <wp:effectExtent l="0" t="0" r="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54500" cy="266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ind w:firstLine="700" w:firstLineChars="500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6803B"/>
          <w:spacing w:val="0"/>
          <w:sz w:val="14"/>
          <w:szCs w:val="14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6803B"/>
          <w:spacing w:val="0"/>
          <w:kern w:val="0"/>
          <w:sz w:val="14"/>
          <w:szCs w:val="14"/>
          <w:u w:val="none"/>
          <w:lang w:val="en-US" w:eastAsia="zh-CN" w:bidi="ar"/>
        </w:rPr>
        <w:fldChar w:fldCharType="begin"/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6803B"/>
          <w:spacing w:val="0"/>
          <w:kern w:val="0"/>
          <w:sz w:val="14"/>
          <w:szCs w:val="14"/>
          <w:u w:val="none"/>
          <w:lang w:val="en-US" w:eastAsia="zh-CN" w:bidi="ar"/>
        </w:rPr>
        <w:instrText xml:space="preserve"> HYPERLINK "http://fuwucs.bdpf.org.cn:8080/shefu/blue_theme/pdf/01.pdf" \t "http://fuwucs.bdpf.org.cn:8080/shefu/_blank" </w:instrTex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6803B"/>
          <w:spacing w:val="0"/>
          <w:kern w:val="0"/>
          <w:sz w:val="14"/>
          <w:szCs w:val="14"/>
          <w:u w:val="none"/>
          <w:lang w:val="en-US" w:eastAsia="zh-CN" w:bidi="ar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6803B"/>
          <w:spacing w:val="0"/>
          <w:sz w:val="14"/>
          <w:szCs w:val="14"/>
          <w:u w:val="none"/>
        </w:rPr>
        <w:t>登录操作手册及常见问题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6803B"/>
          <w:spacing w:val="0"/>
          <w:kern w:val="0"/>
          <w:sz w:val="14"/>
          <w:szCs w:val="14"/>
          <w:u w:val="none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6803B"/>
          <w:spacing w:val="0"/>
          <w:kern w:val="0"/>
          <w:sz w:val="14"/>
          <w:szCs w:val="14"/>
          <w:u w:val="none"/>
          <w:lang w:val="en-US" w:eastAsia="zh-CN" w:bidi="ar"/>
        </w:rPr>
        <w:t>,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6803B"/>
          <w:spacing w:val="0"/>
          <w:sz w:val="14"/>
          <w:szCs w:val="14"/>
        </w:rPr>
        <w:t>请拨打4000511818进行咨询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点击二维码登录，显示：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个人用户  |  企业用户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温馨提示：</w:t>
      </w:r>
    </w:p>
    <w:p>
      <w:pPr>
        <w:rPr>
          <w:rFonts w:hint="eastAsia"/>
        </w:rPr>
      </w:pPr>
      <w:r>
        <w:rPr>
          <w:rFonts w:hint="eastAsia"/>
        </w:rPr>
        <w:t>本平台已对接“北京市统一身份认证平台”。</w:t>
      </w:r>
    </w:p>
    <w:p>
      <w:pPr>
        <w:rPr>
          <w:rFonts w:hint="eastAsia"/>
        </w:rPr>
      </w:pPr>
      <w:r>
        <w:rPr>
          <w:rFonts w:hint="eastAsia"/>
        </w:rPr>
        <w:t>欢迎点击下方按钮前往”北京市统一身份认证平台“登录。</w:t>
      </w:r>
    </w:p>
    <w:p>
      <w:pPr>
        <w:ind w:firstLine="1050" w:firstLineChars="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按钮-------北京市统一身份认证平台登录</w:t>
      </w:r>
    </w:p>
    <w:p>
      <w:pPr>
        <w:rPr>
          <w:rFonts w:hint="eastAsia"/>
        </w:rPr>
      </w:pPr>
      <w:r>
        <w:rPr>
          <w:rFonts w:hint="eastAsia"/>
        </w:rPr>
        <w:t>未注册用户请点击下方按钮前往”北京市统一身份认证平台“注册。</w:t>
      </w:r>
    </w:p>
    <w:p>
      <w:pPr>
        <w:ind w:firstLine="1050" w:firstLineChars="50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按钮----</w:t>
      </w:r>
      <w:r>
        <w:rPr>
          <w:rFonts w:hint="eastAsia"/>
        </w:rPr>
        <w:t>北京市统一身份认证平台</w:t>
      </w:r>
      <w:r>
        <w:rPr>
          <w:rFonts w:hint="eastAsia"/>
          <w:lang w:val="en-US" w:eastAsia="zh-CN"/>
        </w:rPr>
        <w:t>注册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已注册用户如需使用本平台原有登录方式，请切换至右侧用户名、手机验证码或二维码方式登录。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4089400" cy="1860550"/>
            <wp:effectExtent l="0" t="0" r="0" b="635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ind w:firstLine="700" w:firstLineChars="500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6803B"/>
          <w:spacing w:val="0"/>
          <w:sz w:val="14"/>
          <w:szCs w:val="14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6803B"/>
          <w:spacing w:val="0"/>
          <w:kern w:val="0"/>
          <w:sz w:val="14"/>
          <w:szCs w:val="14"/>
          <w:u w:val="none"/>
          <w:lang w:val="en-US" w:eastAsia="zh-CN" w:bidi="ar"/>
        </w:rPr>
        <w:fldChar w:fldCharType="begin"/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6803B"/>
          <w:spacing w:val="0"/>
          <w:kern w:val="0"/>
          <w:sz w:val="14"/>
          <w:szCs w:val="14"/>
          <w:u w:val="none"/>
          <w:lang w:val="en-US" w:eastAsia="zh-CN" w:bidi="ar"/>
        </w:rPr>
        <w:instrText xml:space="preserve"> HYPERLINK "http://fuwucs.bdpf.org.cn:8080/shefu/blue_theme/pdf/01.pdf" \t "http://fuwucs.bdpf.org.cn:8080/shefu/_blank" </w:instrTex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6803B"/>
          <w:spacing w:val="0"/>
          <w:kern w:val="0"/>
          <w:sz w:val="14"/>
          <w:szCs w:val="14"/>
          <w:u w:val="none"/>
          <w:lang w:val="en-US" w:eastAsia="zh-CN" w:bidi="ar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6803B"/>
          <w:spacing w:val="0"/>
          <w:sz w:val="14"/>
          <w:szCs w:val="14"/>
          <w:u w:val="none"/>
        </w:rPr>
        <w:t>登录操作手册及常见问题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6803B"/>
          <w:spacing w:val="0"/>
          <w:kern w:val="0"/>
          <w:sz w:val="14"/>
          <w:szCs w:val="14"/>
          <w:u w:val="none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6803B"/>
          <w:spacing w:val="0"/>
          <w:kern w:val="0"/>
          <w:sz w:val="14"/>
          <w:szCs w:val="14"/>
          <w:u w:val="none"/>
          <w:lang w:val="en-US" w:eastAsia="zh-CN" w:bidi="ar"/>
        </w:rPr>
        <w:t>,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6803B"/>
          <w:spacing w:val="0"/>
          <w:sz w:val="14"/>
          <w:szCs w:val="14"/>
        </w:rPr>
        <w:t>请拨打4000511818进行咨询</w:t>
      </w:r>
    </w:p>
    <w:p>
      <w:pPr>
        <w:ind w:firstLine="1050" w:firstLineChars="50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OTM4YjdiNDBkMTNiYWMxNjY5NzllNjgxZDM5ODgifQ=="/>
  </w:docVars>
  <w:rsids>
    <w:rsidRoot w:val="60DA6DED"/>
    <w:rsid w:val="60DA6DED"/>
    <w:rsid w:val="6DD9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765</Words>
  <Characters>828</Characters>
  <Lines>0</Lines>
  <Paragraphs>0</Paragraphs>
  <TotalTime>54</TotalTime>
  <ScaleCrop>false</ScaleCrop>
  <LinksUpToDate>false</LinksUpToDate>
  <CharactersWithSpaces>862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2023-06-13T02:44:00Z</dcterms:created>
  <dc:creator>申俊珍</dc:creator>
  <cp:lastModifiedBy>申俊珍</cp:lastModifiedBy>
  <dcterms:modified xsi:type="dcterms:W3CDTF">2023-06-14T09:56:26Z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BD19477FAEBF4E88B01E8DBC404C04C9</vt:lpwstr>
  </property>
</Properties>
</file>