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C8" w:rsidRDefault="005807C8" w:rsidP="005807C8">
      <w:pPr>
        <w:widowControl/>
        <w:shd w:val="clear" w:color="auto" w:fill="FFFFFF"/>
        <w:spacing w:line="390" w:lineRule="atLeas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附件</w:t>
      </w:r>
    </w:p>
    <w:p w:rsidR="005807C8" w:rsidRPr="00481484" w:rsidRDefault="005807C8" w:rsidP="005807C8">
      <w:pPr>
        <w:jc w:val="center"/>
        <w:rPr>
          <w:b/>
          <w:sz w:val="28"/>
          <w:szCs w:val="28"/>
        </w:rPr>
      </w:pPr>
      <w:r w:rsidRPr="00481484">
        <w:rPr>
          <w:rFonts w:hint="eastAsia"/>
          <w:b/>
          <w:sz w:val="28"/>
          <w:szCs w:val="28"/>
        </w:rPr>
        <w:t>多感官教室配置要求</w:t>
      </w:r>
    </w:p>
    <w:p w:rsidR="005807C8" w:rsidRPr="00481484" w:rsidRDefault="005807C8" w:rsidP="005807C8">
      <w:pPr>
        <w:spacing w:line="240" w:lineRule="atLeast"/>
        <w:rPr>
          <w:rFonts w:ascii="宋体" w:hAnsi="宋体"/>
          <w:sz w:val="28"/>
          <w:szCs w:val="28"/>
        </w:rPr>
      </w:pPr>
      <w:r w:rsidRPr="00481484">
        <w:rPr>
          <w:rFonts w:ascii="宋体" w:hAnsi="宋体" w:hint="eastAsia"/>
          <w:b/>
          <w:kern w:val="0"/>
          <w:sz w:val="28"/>
          <w:szCs w:val="28"/>
        </w:rPr>
        <w:t>功能</w:t>
      </w:r>
      <w:r>
        <w:rPr>
          <w:rFonts w:ascii="宋体" w:hAnsi="宋体" w:hint="eastAsia"/>
          <w:b/>
          <w:kern w:val="0"/>
          <w:sz w:val="28"/>
          <w:szCs w:val="28"/>
        </w:rPr>
        <w:t>要求</w:t>
      </w:r>
      <w:r>
        <w:rPr>
          <w:rFonts w:ascii="宋体" w:hAnsi="宋体" w:hint="eastAsia"/>
          <w:sz w:val="28"/>
          <w:szCs w:val="28"/>
        </w:rPr>
        <w:t>（</w:t>
      </w:r>
      <w:r w:rsidRPr="00481484">
        <w:rPr>
          <w:rFonts w:ascii="宋体" w:hAnsi="宋体" w:cs="Arial" w:hint="eastAsia"/>
          <w:b/>
          <w:color w:val="E06A09"/>
          <w:kern w:val="0"/>
          <w:sz w:val="28"/>
          <w:szCs w:val="28"/>
        </w:rPr>
        <w:t>互动多感官康复训练系统</w:t>
      </w:r>
      <w:r>
        <w:rPr>
          <w:rFonts w:ascii="宋体" w:hAnsi="宋体" w:hint="eastAsia"/>
          <w:sz w:val="28"/>
          <w:szCs w:val="28"/>
        </w:rPr>
        <w:t>）</w:t>
      </w:r>
    </w:p>
    <w:p w:rsidR="005807C8" w:rsidRPr="00481484" w:rsidRDefault="005807C8" w:rsidP="005807C8">
      <w:pPr>
        <w:spacing w:line="480" w:lineRule="auto"/>
        <w:ind w:firstLine="576"/>
        <w:rPr>
          <w:rFonts w:ascii="宋体" w:hAnsi="宋体" w:cs="MingLiU"/>
          <w:kern w:val="0"/>
          <w:sz w:val="28"/>
          <w:szCs w:val="28"/>
        </w:rPr>
      </w:pPr>
      <w:r w:rsidRPr="00481484">
        <w:rPr>
          <w:rFonts w:ascii="宋体" w:hAnsi="宋体" w:cs="MingLiU" w:hint="eastAsia"/>
          <w:kern w:val="0"/>
          <w:sz w:val="28"/>
          <w:szCs w:val="28"/>
        </w:rPr>
        <w:t>互动多感官训练系统</w:t>
      </w:r>
      <w:r>
        <w:rPr>
          <w:rFonts w:ascii="宋体" w:hAnsi="宋体" w:cs="MingLiU" w:hint="eastAsia"/>
          <w:kern w:val="0"/>
          <w:sz w:val="28"/>
          <w:szCs w:val="28"/>
        </w:rPr>
        <w:t>为孤独症、脑瘫、智力障碍儿童提供由光效、声效、震撼相结合的训练环境。</w:t>
      </w:r>
      <w:r w:rsidRPr="00481484">
        <w:rPr>
          <w:rFonts w:ascii="宋体" w:hAnsi="宋体" w:cs="MingLiU" w:hint="eastAsia"/>
          <w:kern w:val="0"/>
          <w:sz w:val="28"/>
          <w:szCs w:val="28"/>
        </w:rPr>
        <w:t>由软件与硬件共同组成。通过多彩的互动训练软件，以轻松娱乐的方式，提高儿童的训练兴趣和积极性，让他们在愉悦中学习，带给他们欢乐。</w:t>
      </w:r>
    </w:p>
    <w:p w:rsidR="005807C8" w:rsidRPr="00481484" w:rsidRDefault="005807C8" w:rsidP="005807C8">
      <w:pPr>
        <w:spacing w:line="480" w:lineRule="auto"/>
        <w:rPr>
          <w:rFonts w:ascii="宋体" w:hAnsi="宋体" w:cs="Arial"/>
          <w:b/>
          <w:color w:val="E06A09"/>
          <w:kern w:val="0"/>
          <w:sz w:val="28"/>
          <w:szCs w:val="28"/>
        </w:rPr>
      </w:pPr>
      <w:r w:rsidRPr="00481484">
        <w:rPr>
          <w:rFonts w:ascii="宋体" w:hAnsi="宋体" w:cs="MingLiU" w:hint="eastAsia"/>
          <w:kern w:val="0"/>
          <w:sz w:val="28"/>
          <w:szCs w:val="28"/>
        </w:rPr>
        <w:t xml:space="preserve">    系统设计</w:t>
      </w:r>
      <w:r>
        <w:rPr>
          <w:rFonts w:ascii="宋体" w:hAnsi="宋体" w:cs="MingLiU" w:hint="eastAsia"/>
          <w:kern w:val="0"/>
          <w:sz w:val="28"/>
          <w:szCs w:val="28"/>
        </w:rPr>
        <w:t>要</w:t>
      </w:r>
      <w:r w:rsidRPr="00481484">
        <w:rPr>
          <w:rFonts w:ascii="宋体" w:hAnsi="宋体" w:cs="MingLiU" w:hint="eastAsia"/>
          <w:kern w:val="0"/>
          <w:sz w:val="28"/>
          <w:szCs w:val="28"/>
        </w:rPr>
        <w:t>有与声音同步的震撼体验，同时</w:t>
      </w:r>
      <w:proofErr w:type="gramStart"/>
      <w:r w:rsidRPr="00481484">
        <w:rPr>
          <w:rFonts w:ascii="宋体" w:hAnsi="宋体" w:cs="MingLiU" w:hint="eastAsia"/>
          <w:kern w:val="0"/>
          <w:sz w:val="28"/>
          <w:szCs w:val="28"/>
        </w:rPr>
        <w:t>伴有光</w:t>
      </w:r>
      <w:proofErr w:type="gramEnd"/>
      <w:r w:rsidRPr="00481484">
        <w:rPr>
          <w:rFonts w:ascii="宋体" w:hAnsi="宋体" w:cs="MingLiU" w:hint="eastAsia"/>
          <w:kern w:val="0"/>
          <w:sz w:val="28"/>
          <w:szCs w:val="28"/>
        </w:rPr>
        <w:t>效提示。在儿童参与的过程中，震撼与光效起到辅助提示作用。帮助他们增强对声音的感知能力，适应正常生活。</w:t>
      </w:r>
    </w:p>
    <w:p w:rsidR="005807C8" w:rsidRPr="00481484" w:rsidRDefault="005807C8" w:rsidP="005807C8">
      <w:pPr>
        <w:autoSpaceDE w:val="0"/>
        <w:autoSpaceDN w:val="0"/>
        <w:adjustRightInd w:val="0"/>
        <w:spacing w:line="480" w:lineRule="auto"/>
        <w:rPr>
          <w:rFonts w:ascii="宋体" w:hAnsi="宋体" w:cs="MingLiU"/>
          <w:kern w:val="0"/>
          <w:sz w:val="28"/>
          <w:szCs w:val="28"/>
        </w:rPr>
      </w:pPr>
      <w:r w:rsidRPr="00481484">
        <w:rPr>
          <w:rFonts w:ascii="宋体" w:hAnsi="宋体" w:hint="eastAsia"/>
          <w:sz w:val="28"/>
          <w:szCs w:val="28"/>
        </w:rPr>
        <w:t xml:space="preserve">    设备</w:t>
      </w:r>
      <w:r w:rsidRPr="00481484">
        <w:rPr>
          <w:rFonts w:ascii="宋体" w:hAnsi="宋体" w:cs="MingLiU" w:hint="eastAsia"/>
          <w:kern w:val="0"/>
          <w:sz w:val="28"/>
          <w:szCs w:val="28"/>
        </w:rPr>
        <w:t>通过最新的多媒体技术营造儿童训练的虚拟环境和丰富多彩的训练</w:t>
      </w:r>
      <w:r>
        <w:rPr>
          <w:rFonts w:ascii="宋体" w:hAnsi="宋体" w:cs="MingLiU" w:hint="eastAsia"/>
          <w:kern w:val="0"/>
          <w:sz w:val="28"/>
          <w:szCs w:val="28"/>
        </w:rPr>
        <w:t>项目，结合最科学的实物训练器材，使教学内容丰富，形式多样。有效</w:t>
      </w:r>
      <w:r w:rsidRPr="00481484">
        <w:rPr>
          <w:rFonts w:ascii="宋体" w:hAnsi="宋体" w:cs="MingLiU" w:hint="eastAsia"/>
          <w:kern w:val="0"/>
          <w:sz w:val="28"/>
          <w:szCs w:val="28"/>
        </w:rPr>
        <w:t>提高孩子皮肤的触觉、前庭感觉和个体感受，实现大脑与身体各种机能的联系与协调，从而促进大脑与身体的发育。</w:t>
      </w:r>
    </w:p>
    <w:p w:rsidR="005807C8" w:rsidRPr="00AC7028" w:rsidRDefault="005807C8" w:rsidP="005807C8">
      <w:pPr>
        <w:autoSpaceDE w:val="0"/>
        <w:autoSpaceDN w:val="0"/>
        <w:adjustRightInd w:val="0"/>
        <w:spacing w:line="480" w:lineRule="auto"/>
        <w:ind w:firstLine="420"/>
        <w:rPr>
          <w:rFonts w:ascii="宋体" w:hAnsi="宋体" w:cs="MingLiU"/>
          <w:kern w:val="0"/>
          <w:sz w:val="28"/>
          <w:szCs w:val="28"/>
        </w:rPr>
      </w:pPr>
      <w:r w:rsidRPr="00481484">
        <w:rPr>
          <w:rFonts w:ascii="宋体" w:hAnsi="宋体" w:cs="MingLiU" w:hint="eastAsia"/>
          <w:kern w:val="0"/>
          <w:sz w:val="28"/>
          <w:szCs w:val="28"/>
        </w:rPr>
        <w:t xml:space="preserve"> </w:t>
      </w:r>
      <w:r>
        <w:rPr>
          <w:rFonts w:ascii="宋体" w:hAnsi="宋体" w:cs="MingLiU" w:hint="eastAsia"/>
          <w:kern w:val="0"/>
          <w:sz w:val="28"/>
          <w:szCs w:val="28"/>
        </w:rPr>
        <w:t>要求产品硬件专门为无障碍亲子游戏设计</w:t>
      </w:r>
      <w:r w:rsidRPr="00481484">
        <w:rPr>
          <w:rFonts w:ascii="宋体" w:hAnsi="宋体" w:cs="MingLiU" w:hint="eastAsia"/>
          <w:kern w:val="0"/>
          <w:sz w:val="28"/>
          <w:szCs w:val="28"/>
        </w:rPr>
        <w:t>，</w:t>
      </w:r>
      <w:r>
        <w:rPr>
          <w:rFonts w:ascii="宋体" w:hAnsi="宋体" w:cs="MingLiU" w:hint="eastAsia"/>
          <w:kern w:val="0"/>
          <w:sz w:val="28"/>
          <w:szCs w:val="28"/>
        </w:rPr>
        <w:t>能进一步提升老师</w:t>
      </w:r>
      <w:r w:rsidRPr="00481484">
        <w:rPr>
          <w:rFonts w:ascii="宋体" w:hAnsi="宋体" w:cs="MingLiU" w:hint="eastAsia"/>
          <w:kern w:val="0"/>
          <w:sz w:val="28"/>
          <w:szCs w:val="28"/>
        </w:rPr>
        <w:t>和孩子的交流效果，</w:t>
      </w:r>
      <w:r>
        <w:rPr>
          <w:rFonts w:ascii="宋体" w:hAnsi="宋体" w:cs="MingLiU" w:hint="eastAsia"/>
          <w:kern w:val="0"/>
          <w:sz w:val="28"/>
          <w:szCs w:val="28"/>
        </w:rPr>
        <w:t>有墙面和</w:t>
      </w:r>
      <w:r w:rsidRPr="00481484">
        <w:rPr>
          <w:rFonts w:ascii="宋体" w:hAnsi="宋体" w:cs="MingLiU" w:hint="eastAsia"/>
          <w:kern w:val="0"/>
          <w:sz w:val="28"/>
          <w:szCs w:val="28"/>
        </w:rPr>
        <w:t>地面</w:t>
      </w:r>
      <w:r>
        <w:rPr>
          <w:rFonts w:ascii="宋体" w:hAnsi="宋体" w:cs="MingLiU" w:hint="eastAsia"/>
          <w:kern w:val="0"/>
          <w:sz w:val="28"/>
          <w:szCs w:val="28"/>
        </w:rPr>
        <w:t>的</w:t>
      </w:r>
      <w:r w:rsidRPr="00481484">
        <w:rPr>
          <w:rFonts w:ascii="宋体" w:hAnsi="宋体" w:cs="MingLiU" w:hint="eastAsia"/>
          <w:kern w:val="0"/>
          <w:sz w:val="28"/>
          <w:szCs w:val="28"/>
        </w:rPr>
        <w:t>无障碍互动投影</w:t>
      </w:r>
      <w:r>
        <w:rPr>
          <w:rFonts w:ascii="宋体" w:hAnsi="宋体" w:cs="MingLiU" w:hint="eastAsia"/>
          <w:kern w:val="0"/>
          <w:sz w:val="28"/>
          <w:szCs w:val="28"/>
        </w:rPr>
        <w:t>，为孩子营造出生动的梦幻世界。教师可以通过遥控器</w:t>
      </w:r>
      <w:r w:rsidRPr="00481484">
        <w:rPr>
          <w:rFonts w:ascii="宋体" w:hAnsi="宋体" w:cs="MingLiU" w:hint="eastAsia"/>
          <w:kern w:val="0"/>
          <w:sz w:val="28"/>
          <w:szCs w:val="28"/>
        </w:rPr>
        <w:t>对互动训练进行难度设置和切换。</w:t>
      </w:r>
    </w:p>
    <w:p w:rsidR="005807C8" w:rsidRPr="005876B6" w:rsidRDefault="005807C8" w:rsidP="005807C8">
      <w:pPr>
        <w:autoSpaceDE w:val="0"/>
        <w:autoSpaceDN w:val="0"/>
        <w:adjustRightInd w:val="0"/>
        <w:spacing w:line="276" w:lineRule="auto"/>
        <w:ind w:left="1245" w:hangingChars="443" w:hanging="1245"/>
        <w:rPr>
          <w:rFonts w:ascii="宋体" w:hAnsi="宋体" w:cs="MingLiU"/>
          <w:b/>
          <w:color w:val="FF0000"/>
          <w:kern w:val="0"/>
          <w:sz w:val="28"/>
          <w:szCs w:val="28"/>
        </w:rPr>
      </w:pPr>
      <w:r>
        <w:rPr>
          <w:rFonts w:ascii="宋体" w:hAnsi="宋体" w:cs="MingLiU" w:hint="eastAsia"/>
          <w:b/>
          <w:kern w:val="0"/>
          <w:sz w:val="28"/>
          <w:szCs w:val="28"/>
        </w:rPr>
        <w:t>设备要求:</w:t>
      </w:r>
      <w:r w:rsidRPr="00E10A62">
        <w:rPr>
          <w:rFonts w:ascii="宋体" w:hAnsi="宋体" w:cs="MingLiU" w:hint="eastAsia"/>
          <w:kern w:val="0"/>
          <w:sz w:val="28"/>
          <w:szCs w:val="28"/>
        </w:rPr>
        <w:t>投影设备、互动捕捉设备</w:t>
      </w:r>
      <w:r>
        <w:rPr>
          <w:rFonts w:ascii="宋体" w:hAnsi="宋体" w:cs="MingLiU" w:hint="eastAsia"/>
          <w:kern w:val="0"/>
          <w:sz w:val="28"/>
          <w:szCs w:val="28"/>
        </w:rPr>
        <w:t>、中控设备、音响设备、灯光设备、地面震撼设备</w:t>
      </w:r>
      <w:r w:rsidRPr="00E10A62">
        <w:rPr>
          <w:rFonts w:ascii="宋体" w:hAnsi="宋体" w:cs="MingLiU" w:hint="eastAsia"/>
          <w:kern w:val="0"/>
          <w:sz w:val="28"/>
          <w:szCs w:val="28"/>
        </w:rPr>
        <w:t>、儿童体感椅、</w:t>
      </w:r>
      <w:r>
        <w:rPr>
          <w:rFonts w:ascii="宋体" w:hAnsi="宋体" w:cs="MingLiU" w:hint="eastAsia"/>
          <w:kern w:val="0"/>
          <w:sz w:val="28"/>
          <w:szCs w:val="28"/>
        </w:rPr>
        <w:t>儿童体感床、</w:t>
      </w:r>
      <w:r w:rsidRPr="00E10A62">
        <w:rPr>
          <w:rFonts w:ascii="宋体" w:hAnsi="宋体" w:cs="MingLiU" w:hint="eastAsia"/>
          <w:kern w:val="0"/>
          <w:sz w:val="28"/>
          <w:szCs w:val="28"/>
        </w:rPr>
        <w:t>海洋球（互动）、</w:t>
      </w:r>
      <w:proofErr w:type="gramStart"/>
      <w:r>
        <w:rPr>
          <w:rFonts w:ascii="宋体" w:hAnsi="宋体" w:cs="MingLiU" w:hint="eastAsia"/>
          <w:kern w:val="0"/>
          <w:sz w:val="28"/>
          <w:szCs w:val="28"/>
        </w:rPr>
        <w:t>豆袋</w:t>
      </w:r>
      <w:r w:rsidRPr="005876B6">
        <w:rPr>
          <w:rFonts w:ascii="宋体" w:hAnsi="宋体" w:cs="MingLiU" w:hint="eastAsia"/>
          <w:color w:val="FF0000"/>
          <w:kern w:val="0"/>
          <w:sz w:val="28"/>
          <w:szCs w:val="28"/>
        </w:rPr>
        <w:t>及</w:t>
      </w:r>
      <w:proofErr w:type="gramEnd"/>
      <w:r>
        <w:rPr>
          <w:rFonts w:ascii="宋体" w:hAnsi="宋体" w:cs="MingLiU" w:hint="eastAsia"/>
          <w:color w:val="FF0000"/>
          <w:kern w:val="0"/>
          <w:sz w:val="28"/>
          <w:szCs w:val="28"/>
        </w:rPr>
        <w:t>具备</w:t>
      </w:r>
      <w:r w:rsidRPr="005876B6">
        <w:rPr>
          <w:rFonts w:ascii="宋体" w:hAnsi="宋体" w:cs="MingLiU" w:hint="eastAsia"/>
          <w:color w:val="FF0000"/>
          <w:kern w:val="0"/>
          <w:sz w:val="28"/>
          <w:szCs w:val="28"/>
        </w:rPr>
        <w:t>记录、统计和分析功能</w:t>
      </w:r>
      <w:r>
        <w:rPr>
          <w:rFonts w:ascii="宋体" w:hAnsi="宋体" w:cs="MingLiU" w:hint="eastAsia"/>
          <w:color w:val="FF0000"/>
          <w:kern w:val="0"/>
          <w:sz w:val="28"/>
          <w:szCs w:val="28"/>
        </w:rPr>
        <w:t>的</w:t>
      </w:r>
      <w:r w:rsidRPr="005876B6">
        <w:rPr>
          <w:rFonts w:ascii="宋体" w:hAnsi="宋体" w:cs="MingLiU" w:hint="eastAsia"/>
          <w:color w:val="FF0000"/>
          <w:kern w:val="0"/>
          <w:sz w:val="28"/>
          <w:szCs w:val="28"/>
        </w:rPr>
        <w:t>课程</w:t>
      </w:r>
      <w:r>
        <w:rPr>
          <w:rFonts w:ascii="宋体" w:hAnsi="宋体" w:cs="MingLiU" w:hint="eastAsia"/>
          <w:color w:val="FF0000"/>
          <w:kern w:val="0"/>
          <w:sz w:val="28"/>
          <w:szCs w:val="28"/>
        </w:rPr>
        <w:t>互动</w:t>
      </w:r>
      <w:r w:rsidRPr="005876B6">
        <w:rPr>
          <w:rFonts w:ascii="宋体" w:hAnsi="宋体" w:cs="MingLiU" w:hint="eastAsia"/>
          <w:color w:val="FF0000"/>
          <w:kern w:val="0"/>
          <w:sz w:val="28"/>
          <w:szCs w:val="28"/>
        </w:rPr>
        <w:t>软件系统（终身升级）。</w:t>
      </w:r>
    </w:p>
    <w:p w:rsidR="005807C8" w:rsidRPr="00481484" w:rsidRDefault="005807C8" w:rsidP="005807C8">
      <w:pPr>
        <w:autoSpaceDE w:val="0"/>
        <w:autoSpaceDN w:val="0"/>
        <w:adjustRightInd w:val="0"/>
        <w:spacing w:line="276" w:lineRule="auto"/>
        <w:rPr>
          <w:rFonts w:ascii="宋体" w:hAnsi="宋体" w:cs="MingLiU"/>
          <w:kern w:val="0"/>
          <w:sz w:val="28"/>
          <w:szCs w:val="28"/>
        </w:rPr>
      </w:pPr>
      <w:r w:rsidRPr="00481484">
        <w:rPr>
          <w:rFonts w:ascii="宋体" w:hAnsi="宋体" w:cs="MingLiU" w:hint="eastAsia"/>
          <w:b/>
          <w:kern w:val="0"/>
          <w:sz w:val="28"/>
          <w:szCs w:val="28"/>
        </w:rPr>
        <w:t>应用人群：</w:t>
      </w:r>
      <w:r w:rsidRPr="00481484">
        <w:rPr>
          <w:rFonts w:ascii="宋体" w:hAnsi="宋体" w:cs="MingLiU" w:hint="eastAsia"/>
          <w:bCs/>
          <w:kern w:val="0"/>
          <w:sz w:val="28"/>
          <w:szCs w:val="28"/>
        </w:rPr>
        <w:t>自闭症、脑瘫、聋儿、听力障碍、语言障碍、智障</w:t>
      </w:r>
    </w:p>
    <w:p w:rsidR="005807C8" w:rsidRPr="00481484" w:rsidRDefault="005807C8" w:rsidP="005807C8">
      <w:pPr>
        <w:autoSpaceDE w:val="0"/>
        <w:autoSpaceDN w:val="0"/>
        <w:adjustRightInd w:val="0"/>
        <w:spacing w:line="276" w:lineRule="auto"/>
        <w:rPr>
          <w:rFonts w:ascii="宋体" w:hAnsi="宋体" w:cs="MingLiU"/>
          <w:kern w:val="0"/>
          <w:sz w:val="28"/>
          <w:szCs w:val="28"/>
        </w:rPr>
      </w:pPr>
      <w:r w:rsidRPr="00481484">
        <w:rPr>
          <w:rFonts w:ascii="宋体" w:hAnsi="宋体" w:cs="MingLiU" w:hint="eastAsia"/>
          <w:b/>
          <w:kern w:val="0"/>
          <w:sz w:val="28"/>
          <w:szCs w:val="28"/>
        </w:rPr>
        <w:lastRenderedPageBreak/>
        <w:t>应用年龄：</w:t>
      </w:r>
      <w:r w:rsidRPr="00481484">
        <w:rPr>
          <w:rFonts w:ascii="宋体" w:hAnsi="宋体" w:cs="MingLiU" w:hint="eastAsia"/>
          <w:kern w:val="0"/>
          <w:sz w:val="28"/>
          <w:szCs w:val="28"/>
        </w:rPr>
        <w:t>0</w:t>
      </w:r>
      <w:r w:rsidRPr="00481484">
        <w:rPr>
          <w:rFonts w:ascii="宋体" w:hAnsi="宋体" w:cs="MingLiU"/>
          <w:kern w:val="0"/>
          <w:sz w:val="28"/>
          <w:szCs w:val="28"/>
        </w:rPr>
        <w:t>-10</w:t>
      </w:r>
      <w:r w:rsidRPr="00481484">
        <w:rPr>
          <w:rFonts w:ascii="宋体" w:hAnsi="宋体" w:cs="MingLiU" w:hint="eastAsia"/>
          <w:kern w:val="0"/>
          <w:sz w:val="28"/>
          <w:szCs w:val="28"/>
        </w:rPr>
        <w:t>岁</w:t>
      </w:r>
    </w:p>
    <w:p w:rsidR="005807C8" w:rsidRDefault="005807C8" w:rsidP="005807C8">
      <w:pPr>
        <w:autoSpaceDE w:val="0"/>
        <w:autoSpaceDN w:val="0"/>
        <w:adjustRightInd w:val="0"/>
        <w:spacing w:line="276" w:lineRule="auto"/>
        <w:ind w:left="1405" w:hangingChars="500" w:hanging="1405"/>
        <w:rPr>
          <w:rFonts w:ascii="宋体" w:hAnsi="宋体" w:cs="MingLiU"/>
          <w:kern w:val="0"/>
          <w:sz w:val="28"/>
          <w:szCs w:val="28"/>
        </w:rPr>
      </w:pPr>
      <w:r w:rsidRPr="00481484">
        <w:rPr>
          <w:rFonts w:ascii="宋体" w:hAnsi="宋体" w:cs="MingLiU" w:hint="eastAsia"/>
          <w:b/>
          <w:kern w:val="0"/>
          <w:sz w:val="28"/>
          <w:szCs w:val="28"/>
        </w:rPr>
        <w:t>适用机构：</w:t>
      </w:r>
      <w:r w:rsidRPr="00481484">
        <w:rPr>
          <w:rFonts w:ascii="宋体" w:hAnsi="宋体" w:cs="MingLiU" w:hint="eastAsia"/>
          <w:bCs/>
          <w:kern w:val="0"/>
          <w:sz w:val="28"/>
          <w:szCs w:val="28"/>
        </w:rPr>
        <w:t>残联</w:t>
      </w:r>
      <w:r>
        <w:rPr>
          <w:rFonts w:ascii="宋体" w:hAnsi="宋体" w:cs="MingLiU" w:hint="eastAsia"/>
          <w:kern w:val="0"/>
          <w:sz w:val="28"/>
          <w:szCs w:val="28"/>
        </w:rPr>
        <w:t>康复中心（60平米左右）</w:t>
      </w:r>
    </w:p>
    <w:p w:rsidR="005807C8" w:rsidRPr="002B6565" w:rsidRDefault="005807C8" w:rsidP="005807C8">
      <w:pPr>
        <w:spacing w:line="276" w:lineRule="auto"/>
        <w:rPr>
          <w:rFonts w:hint="eastAsia"/>
          <w:sz w:val="28"/>
          <w:szCs w:val="28"/>
        </w:rPr>
      </w:pPr>
      <w:r w:rsidRPr="00AC7028">
        <w:rPr>
          <w:rFonts w:ascii="宋体" w:hAnsi="宋体" w:cs="MingLiU" w:hint="eastAsia"/>
          <w:b/>
          <w:kern w:val="0"/>
          <w:sz w:val="28"/>
          <w:szCs w:val="28"/>
        </w:rPr>
        <w:t>要求价格：</w:t>
      </w:r>
      <w:r w:rsidRPr="00AC7028">
        <w:rPr>
          <w:rFonts w:hint="eastAsia"/>
          <w:sz w:val="28"/>
          <w:szCs w:val="28"/>
        </w:rPr>
        <w:t>38</w:t>
      </w:r>
      <w:r w:rsidRPr="00AC7028">
        <w:rPr>
          <w:rFonts w:hint="eastAsia"/>
          <w:sz w:val="28"/>
          <w:szCs w:val="28"/>
        </w:rPr>
        <w:t>万——</w:t>
      </w:r>
      <w:r w:rsidRPr="00AC7028">
        <w:rPr>
          <w:rFonts w:hint="eastAsia"/>
          <w:sz w:val="28"/>
          <w:szCs w:val="28"/>
        </w:rPr>
        <w:t>40</w:t>
      </w:r>
      <w:r w:rsidRPr="00AC7028">
        <w:rPr>
          <w:rFonts w:hint="eastAsia"/>
          <w:sz w:val="28"/>
          <w:szCs w:val="28"/>
        </w:rPr>
        <w:t>万</w:t>
      </w:r>
    </w:p>
    <w:p w:rsidR="005807C8" w:rsidRDefault="005807C8" w:rsidP="005807C8">
      <w:pPr>
        <w:jc w:val="center"/>
      </w:pPr>
      <w:r>
        <w:rPr>
          <w:rFonts w:ascii="微软雅黑" w:eastAsia="微软雅黑" w:hAnsi="微软雅黑" w:cs="MingLiU" w:hint="eastAsia"/>
          <w:kern w:val="0"/>
          <w:sz w:val="28"/>
          <w:szCs w:val="28"/>
        </w:rPr>
        <w:t>多感官教室设备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9"/>
        <w:gridCol w:w="15"/>
        <w:gridCol w:w="2205"/>
        <w:gridCol w:w="780"/>
        <w:gridCol w:w="15"/>
        <w:gridCol w:w="4134"/>
      </w:tblGrid>
      <w:tr w:rsidR="005807C8" w:rsidTr="00CB3408">
        <w:trPr>
          <w:trHeight w:val="661"/>
          <w:tblHeader/>
          <w:jc w:val="center"/>
        </w:trPr>
        <w:tc>
          <w:tcPr>
            <w:tcW w:w="2344" w:type="dxa"/>
            <w:gridSpan w:val="2"/>
            <w:vAlign w:val="center"/>
          </w:tcPr>
          <w:p w:rsidR="005807C8" w:rsidRDefault="005807C8" w:rsidP="00CB3408">
            <w:pPr>
              <w:spacing w:line="240" w:lineRule="atLeast"/>
              <w:jc w:val="center"/>
              <w:rPr>
                <w:rFonts w:ascii="宋体" w:hAnsi="宋体" w:hint="eastAsia"/>
                <w:szCs w:val="21"/>
              </w:rPr>
            </w:pPr>
            <w:r>
              <w:rPr>
                <w:rFonts w:ascii="宋体" w:hAnsi="宋体" w:hint="eastAsia"/>
                <w:szCs w:val="21"/>
              </w:rPr>
              <w:t>配置名称</w:t>
            </w:r>
          </w:p>
        </w:tc>
        <w:tc>
          <w:tcPr>
            <w:tcW w:w="2205" w:type="dxa"/>
            <w:vAlign w:val="center"/>
          </w:tcPr>
          <w:p w:rsidR="005807C8" w:rsidRDefault="005807C8" w:rsidP="00CB3408">
            <w:pPr>
              <w:spacing w:line="240" w:lineRule="atLeast"/>
              <w:jc w:val="center"/>
              <w:rPr>
                <w:rFonts w:ascii="宋体" w:hAnsi="宋体" w:hint="eastAsia"/>
                <w:szCs w:val="21"/>
              </w:rPr>
            </w:pPr>
            <w:r>
              <w:rPr>
                <w:rFonts w:ascii="宋体" w:hAnsi="宋体" w:hint="eastAsia"/>
                <w:szCs w:val="21"/>
              </w:rPr>
              <w:t>说明</w:t>
            </w:r>
          </w:p>
        </w:tc>
        <w:tc>
          <w:tcPr>
            <w:tcW w:w="780" w:type="dxa"/>
            <w:vAlign w:val="center"/>
          </w:tcPr>
          <w:p w:rsidR="005807C8" w:rsidRDefault="005807C8" w:rsidP="00CB3408">
            <w:pPr>
              <w:spacing w:line="240" w:lineRule="atLeast"/>
              <w:jc w:val="center"/>
              <w:rPr>
                <w:rFonts w:ascii="宋体" w:hAnsi="宋体"/>
                <w:szCs w:val="21"/>
              </w:rPr>
            </w:pPr>
            <w:r>
              <w:rPr>
                <w:rFonts w:ascii="宋体" w:hAnsi="宋体" w:hint="eastAsia"/>
                <w:szCs w:val="21"/>
              </w:rPr>
              <w:t>数量</w:t>
            </w:r>
          </w:p>
        </w:tc>
        <w:tc>
          <w:tcPr>
            <w:tcW w:w="4149" w:type="dxa"/>
            <w:gridSpan w:val="2"/>
            <w:vAlign w:val="center"/>
          </w:tcPr>
          <w:p w:rsidR="005807C8" w:rsidRDefault="005807C8" w:rsidP="00CB3408">
            <w:pPr>
              <w:spacing w:line="240" w:lineRule="atLeast"/>
              <w:jc w:val="center"/>
              <w:rPr>
                <w:rFonts w:ascii="宋体" w:hAnsi="宋体" w:hint="eastAsia"/>
                <w:szCs w:val="21"/>
              </w:rPr>
            </w:pPr>
            <w:r>
              <w:rPr>
                <w:rFonts w:ascii="宋体" w:hAnsi="宋体" w:hint="eastAsia"/>
                <w:szCs w:val="21"/>
              </w:rPr>
              <w:t>参数</w:t>
            </w:r>
          </w:p>
        </w:tc>
      </w:tr>
      <w:tr w:rsidR="005807C8" w:rsidTr="00CB3408">
        <w:trPr>
          <w:trHeight w:val="90"/>
          <w:jc w:val="center"/>
        </w:trPr>
        <w:tc>
          <w:tcPr>
            <w:tcW w:w="2344" w:type="dxa"/>
            <w:gridSpan w:val="2"/>
            <w:vAlign w:val="center"/>
          </w:tcPr>
          <w:p w:rsidR="005807C8" w:rsidRDefault="005807C8" w:rsidP="00CB3408">
            <w:pPr>
              <w:jc w:val="center"/>
              <w:rPr>
                <w:rFonts w:ascii="宋体" w:hAnsi="宋体"/>
                <w:szCs w:val="21"/>
              </w:rPr>
            </w:pPr>
            <w:r>
              <w:rPr>
                <w:rFonts w:ascii="宋体" w:hAnsi="宋体" w:cs="Arial"/>
                <w:szCs w:val="21"/>
              </w:rPr>
              <w:t>高</w:t>
            </w:r>
            <w:proofErr w:type="gramStart"/>
            <w:r>
              <w:rPr>
                <w:rFonts w:ascii="宋体" w:hAnsi="宋体" w:cs="Arial"/>
                <w:szCs w:val="21"/>
              </w:rPr>
              <w:t>清数字</w:t>
            </w:r>
            <w:proofErr w:type="gramEnd"/>
            <w:r>
              <w:rPr>
                <w:rFonts w:ascii="宋体" w:hAnsi="宋体" w:cs="Arial"/>
                <w:szCs w:val="21"/>
              </w:rPr>
              <w:t>地面成像设备</w:t>
            </w:r>
          </w:p>
        </w:tc>
        <w:tc>
          <w:tcPr>
            <w:tcW w:w="2205" w:type="dxa"/>
            <w:vAlign w:val="center"/>
          </w:tcPr>
          <w:p w:rsidR="005807C8" w:rsidRDefault="005807C8" w:rsidP="00CB3408">
            <w:pPr>
              <w:jc w:val="center"/>
              <w:rPr>
                <w:rFonts w:ascii="宋体" w:hAnsi="宋体"/>
                <w:szCs w:val="21"/>
              </w:rPr>
            </w:pPr>
            <w:r>
              <w:rPr>
                <w:rFonts w:ascii="宋体" w:hAnsi="宋体" w:cs="宋体" w:hint="eastAsia"/>
                <w:szCs w:val="21"/>
              </w:rPr>
              <w:t>由2套高</w:t>
            </w:r>
            <w:proofErr w:type="gramStart"/>
            <w:r>
              <w:rPr>
                <w:rFonts w:ascii="宋体" w:hAnsi="宋体" w:cs="宋体" w:hint="eastAsia"/>
                <w:szCs w:val="21"/>
              </w:rPr>
              <w:t>清数字</w:t>
            </w:r>
            <w:proofErr w:type="gramEnd"/>
            <w:r>
              <w:rPr>
                <w:rFonts w:ascii="宋体" w:hAnsi="宋体" w:cs="宋体" w:hint="eastAsia"/>
                <w:szCs w:val="21"/>
              </w:rPr>
              <w:t>成像设备构成墙地一体的拼接屏幕，墙地投射的成像区域约为400寸，在</w:t>
            </w:r>
            <w:smartTag w:uri="urn:schemas-microsoft-com:office:smarttags" w:element="chmetcnv">
              <w:smartTagPr>
                <w:attr w:name="UnitName" w:val="米"/>
                <w:attr w:name="SourceValue" w:val="3"/>
                <w:attr w:name="HasSpace" w:val="False"/>
                <w:attr w:name="Negative" w:val="False"/>
                <w:attr w:name="NumberType" w:val="1"/>
                <w:attr w:name="TCSC" w:val="0"/>
              </w:smartTagPr>
              <w:r>
                <w:rPr>
                  <w:rFonts w:ascii="宋体" w:hAnsi="宋体" w:cs="宋体" w:hint="eastAsia"/>
                  <w:szCs w:val="21"/>
                </w:rPr>
                <w:t>3米</w:t>
              </w:r>
            </w:smartTag>
            <w:r>
              <w:rPr>
                <w:rFonts w:ascii="宋体" w:hAnsi="宋体" w:cs="宋体" w:hint="eastAsia"/>
                <w:szCs w:val="21"/>
              </w:rPr>
              <w:t>的高度内，地面投射的成像区域≥3×4㎡，可遥控启动和关闭设备。</w:t>
            </w:r>
          </w:p>
        </w:tc>
        <w:tc>
          <w:tcPr>
            <w:tcW w:w="780" w:type="dxa"/>
            <w:vAlign w:val="center"/>
          </w:tcPr>
          <w:p w:rsidR="005807C8" w:rsidRDefault="005807C8" w:rsidP="00CB3408">
            <w:pPr>
              <w:jc w:val="center"/>
              <w:rPr>
                <w:rFonts w:ascii="宋体" w:hAnsi="宋体"/>
                <w:szCs w:val="21"/>
              </w:rPr>
            </w:pPr>
            <w:r>
              <w:rPr>
                <w:rFonts w:ascii="宋体" w:hAnsi="宋体" w:hint="eastAsia"/>
                <w:szCs w:val="21"/>
              </w:rPr>
              <w:t>2</w:t>
            </w:r>
          </w:p>
        </w:tc>
        <w:tc>
          <w:tcPr>
            <w:tcW w:w="4149" w:type="dxa"/>
            <w:gridSpan w:val="2"/>
            <w:vAlign w:val="center"/>
          </w:tcPr>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 xml:space="preserve">★投影亮度≥3200流明；3D投影支持 </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标准分辨率1024×768</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最大分辨率 1600×1200</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投影对比度 15000 ：1</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灯泡功率 190W</w:t>
            </w:r>
          </w:p>
          <w:p w:rsidR="005807C8" w:rsidRPr="003074F0" w:rsidRDefault="005807C8" w:rsidP="00CB3408">
            <w:pPr>
              <w:widowControl/>
              <w:jc w:val="left"/>
              <w:rPr>
                <w:rFonts w:ascii="宋体" w:hAnsi="宋体" w:cs="宋体"/>
                <w:bCs/>
                <w:kern w:val="0"/>
                <w:szCs w:val="21"/>
              </w:rPr>
            </w:pPr>
            <w:r>
              <w:rPr>
                <w:rFonts w:ascii="宋体" w:hAnsi="宋体" w:cs="宋体" w:hint="eastAsia"/>
                <w:bCs/>
                <w:kern w:val="0"/>
                <w:szCs w:val="21"/>
              </w:rPr>
              <w:t>灯泡寿命 4500/6000小时(普通/经济模式)</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投影色彩 10.7亿色</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屏幕比例 4比3</w:t>
            </w:r>
          </w:p>
          <w:p w:rsidR="005807C8" w:rsidRDefault="005807C8" w:rsidP="00CB3408">
            <w:pPr>
              <w:rPr>
                <w:rFonts w:ascii="宋体" w:hAnsi="宋体"/>
                <w:szCs w:val="21"/>
              </w:rPr>
            </w:pPr>
            <w:r>
              <w:rPr>
                <w:rFonts w:ascii="宋体" w:hAnsi="宋体" w:cs="宋体" w:hint="eastAsia"/>
                <w:bCs/>
                <w:kern w:val="0"/>
                <w:szCs w:val="21"/>
              </w:rPr>
              <w:t>★成像尺寸：不小于</w:t>
            </w:r>
            <w:r w:rsidRPr="000E09DE">
              <w:rPr>
                <w:rFonts w:ascii="宋体" w:hAnsi="宋体" w:cs="宋体" w:hint="eastAsia"/>
                <w:bCs/>
                <w:kern w:val="0"/>
                <w:szCs w:val="21"/>
              </w:rPr>
              <w:t>200</w:t>
            </w:r>
            <w:r>
              <w:rPr>
                <w:rFonts w:ascii="宋体" w:hAnsi="宋体" w:cs="宋体" w:hint="eastAsia"/>
                <w:bCs/>
                <w:kern w:val="0"/>
                <w:szCs w:val="21"/>
              </w:rPr>
              <w:t xml:space="preserve">寸 </w:t>
            </w:r>
            <w:r>
              <w:rPr>
                <w:rFonts w:ascii="宋体" w:hAnsi="宋体" w:hint="eastAsia"/>
                <w:bCs/>
                <w:szCs w:val="21"/>
              </w:rPr>
              <w:t>，</w:t>
            </w:r>
            <w:r>
              <w:rPr>
                <w:rFonts w:ascii="宋体" w:hAnsi="宋体" w:cs="宋体" w:hint="eastAsia"/>
                <w:bCs/>
                <w:kern w:val="0"/>
                <w:szCs w:val="21"/>
              </w:rPr>
              <w:t>可遥控启动和关闭设备。</w:t>
            </w:r>
          </w:p>
        </w:tc>
      </w:tr>
      <w:tr w:rsidR="005807C8" w:rsidTr="00CB3408">
        <w:trPr>
          <w:trHeight w:val="4196"/>
          <w:jc w:val="center"/>
        </w:trPr>
        <w:tc>
          <w:tcPr>
            <w:tcW w:w="2344" w:type="dxa"/>
            <w:gridSpan w:val="2"/>
            <w:vAlign w:val="center"/>
          </w:tcPr>
          <w:p w:rsidR="005807C8" w:rsidRDefault="005807C8" w:rsidP="00CB3408">
            <w:pPr>
              <w:jc w:val="center"/>
              <w:rPr>
                <w:rFonts w:ascii="宋体" w:hAnsi="宋体"/>
                <w:szCs w:val="21"/>
              </w:rPr>
            </w:pPr>
            <w:r>
              <w:rPr>
                <w:rFonts w:ascii="宋体" w:hAnsi="宋体" w:cs="Arial"/>
                <w:szCs w:val="21"/>
              </w:rPr>
              <w:t>高</w:t>
            </w:r>
            <w:proofErr w:type="gramStart"/>
            <w:r>
              <w:rPr>
                <w:rFonts w:ascii="宋体" w:hAnsi="宋体" w:cs="Arial"/>
                <w:szCs w:val="21"/>
              </w:rPr>
              <w:t>清数字</w:t>
            </w:r>
            <w:proofErr w:type="gramEnd"/>
            <w:r>
              <w:rPr>
                <w:rFonts w:ascii="宋体" w:hAnsi="宋体" w:cs="Arial"/>
                <w:szCs w:val="21"/>
              </w:rPr>
              <w:t>互动捕捉设备</w:t>
            </w:r>
          </w:p>
        </w:tc>
        <w:tc>
          <w:tcPr>
            <w:tcW w:w="2205" w:type="dxa"/>
            <w:vAlign w:val="center"/>
          </w:tcPr>
          <w:p w:rsidR="005807C8" w:rsidRDefault="005807C8" w:rsidP="00CB3408">
            <w:pPr>
              <w:rPr>
                <w:rFonts w:ascii="宋体" w:hAnsi="宋体"/>
                <w:szCs w:val="21"/>
              </w:rPr>
            </w:pPr>
            <w:r>
              <w:rPr>
                <w:rFonts w:ascii="宋体" w:hAnsi="宋体" w:hint="eastAsia"/>
                <w:bCs/>
                <w:szCs w:val="21"/>
              </w:rPr>
              <w:t>高</w:t>
            </w:r>
            <w:proofErr w:type="gramStart"/>
            <w:r>
              <w:rPr>
                <w:rFonts w:ascii="宋体" w:hAnsi="宋体" w:hint="eastAsia"/>
                <w:bCs/>
                <w:szCs w:val="21"/>
              </w:rPr>
              <w:t>清数字</w:t>
            </w:r>
            <w:proofErr w:type="gramEnd"/>
            <w:r>
              <w:rPr>
                <w:rFonts w:ascii="宋体" w:hAnsi="宋体" w:hint="eastAsia"/>
                <w:bCs/>
                <w:szCs w:val="21"/>
              </w:rPr>
              <w:t>捕捉设备，用于动态捕捉地面成像区域的活动元素。</w:t>
            </w:r>
          </w:p>
        </w:tc>
        <w:tc>
          <w:tcPr>
            <w:tcW w:w="780" w:type="dxa"/>
            <w:vAlign w:val="center"/>
          </w:tcPr>
          <w:p w:rsidR="005807C8" w:rsidRDefault="005807C8" w:rsidP="00CB3408">
            <w:pPr>
              <w:jc w:val="center"/>
              <w:rPr>
                <w:rFonts w:ascii="宋体" w:hAnsi="宋体"/>
                <w:szCs w:val="21"/>
              </w:rPr>
            </w:pPr>
            <w:r>
              <w:rPr>
                <w:rFonts w:ascii="宋体" w:hAnsi="宋体" w:hint="eastAsia"/>
                <w:szCs w:val="21"/>
              </w:rPr>
              <w:t>1</w:t>
            </w:r>
          </w:p>
        </w:tc>
        <w:tc>
          <w:tcPr>
            <w:tcW w:w="4149" w:type="dxa"/>
            <w:gridSpan w:val="2"/>
            <w:vAlign w:val="center"/>
          </w:tcPr>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传感器尺寸: 1/3" CCD 影像传感器</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★水平清晰度:450 TV Lines (Max)</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扫描系统:2:1 隔行扫描</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水平扫描频率:15.625/15.750 KHZ</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垂直扫描频率:50/60HZ</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最大像素:537(H)×505(V)/537(H)×597(V)</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同步方式:内同步</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信噪比大于48dB</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自动增益:控制自动</w:t>
            </w:r>
          </w:p>
          <w:p w:rsidR="005807C8" w:rsidRDefault="005807C8" w:rsidP="00CB3408">
            <w:pPr>
              <w:widowControl/>
              <w:jc w:val="left"/>
              <w:rPr>
                <w:rFonts w:ascii="宋体" w:hAnsi="宋体" w:cs="宋体" w:hint="eastAsia"/>
                <w:bCs/>
                <w:kern w:val="0"/>
                <w:szCs w:val="21"/>
              </w:rPr>
            </w:pPr>
            <w:r>
              <w:rPr>
                <w:rFonts w:ascii="宋体" w:hAnsi="宋体" w:cs="宋体" w:hint="eastAsia"/>
                <w:bCs/>
                <w:kern w:val="0"/>
                <w:szCs w:val="21"/>
              </w:rPr>
              <w:t>外形尺寸:100×120×</w:t>
            </w:r>
            <w:smartTag w:uri="urn:schemas-microsoft-com:office:smarttags" w:element="chmetcnv">
              <w:smartTagPr>
                <w:attr w:name="UnitName" w:val="mm"/>
                <w:attr w:name="SourceValue" w:val="100"/>
                <w:attr w:name="HasSpace" w:val="False"/>
                <w:attr w:name="Negative" w:val="False"/>
                <w:attr w:name="NumberType" w:val="1"/>
                <w:attr w:name="TCSC" w:val="0"/>
              </w:smartTagPr>
              <w:r>
                <w:rPr>
                  <w:rFonts w:ascii="宋体" w:hAnsi="宋体" w:cs="宋体" w:hint="eastAsia"/>
                  <w:bCs/>
                  <w:kern w:val="0"/>
                  <w:szCs w:val="21"/>
                </w:rPr>
                <w:t>100mm</w:t>
              </w:r>
            </w:smartTag>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照射角度:180度</w:t>
            </w:r>
          </w:p>
          <w:p w:rsidR="005807C8" w:rsidRDefault="005807C8" w:rsidP="00CB3408">
            <w:pPr>
              <w:rPr>
                <w:rFonts w:ascii="宋体" w:hAnsi="宋体"/>
                <w:szCs w:val="21"/>
              </w:rPr>
            </w:pPr>
            <w:r>
              <w:rPr>
                <w:rFonts w:ascii="宋体" w:hAnsi="宋体" w:cs="宋体" w:hint="eastAsia"/>
                <w:bCs/>
                <w:kern w:val="0"/>
                <w:szCs w:val="21"/>
              </w:rPr>
              <w:t>★照射面积≥</w:t>
            </w:r>
            <w:r w:rsidRPr="000E09DE">
              <w:rPr>
                <w:rFonts w:ascii="宋体" w:hAnsi="宋体" w:cs="宋体" w:hint="eastAsia"/>
                <w:bCs/>
                <w:kern w:val="0"/>
                <w:szCs w:val="21"/>
              </w:rPr>
              <w:t>20</w:t>
            </w:r>
            <w:r>
              <w:rPr>
                <w:rFonts w:ascii="宋体" w:hAnsi="宋体" w:cs="宋体" w:hint="eastAsia"/>
                <w:bCs/>
                <w:kern w:val="0"/>
                <w:szCs w:val="21"/>
              </w:rPr>
              <w:t>平米</w:t>
            </w:r>
          </w:p>
        </w:tc>
      </w:tr>
      <w:tr w:rsidR="005807C8" w:rsidTr="00CB3408">
        <w:trPr>
          <w:trHeight w:val="2840"/>
          <w:jc w:val="center"/>
        </w:trPr>
        <w:tc>
          <w:tcPr>
            <w:tcW w:w="2344" w:type="dxa"/>
            <w:gridSpan w:val="2"/>
            <w:vAlign w:val="center"/>
          </w:tcPr>
          <w:p w:rsidR="005807C8" w:rsidRDefault="005807C8" w:rsidP="00CB3408">
            <w:pPr>
              <w:jc w:val="center"/>
              <w:rPr>
                <w:rFonts w:ascii="宋体" w:hAnsi="宋体"/>
                <w:szCs w:val="21"/>
              </w:rPr>
            </w:pPr>
            <w:r>
              <w:rPr>
                <w:rFonts w:ascii="宋体" w:hAnsi="宋体" w:cs="Arial"/>
                <w:szCs w:val="21"/>
              </w:rPr>
              <w:t>触摸式控制主机</w:t>
            </w:r>
          </w:p>
        </w:tc>
        <w:tc>
          <w:tcPr>
            <w:tcW w:w="2205" w:type="dxa"/>
            <w:vAlign w:val="center"/>
          </w:tcPr>
          <w:p w:rsidR="005807C8" w:rsidRDefault="005807C8" w:rsidP="00CB3408">
            <w:pPr>
              <w:rPr>
                <w:rFonts w:ascii="宋体" w:hAnsi="宋体"/>
                <w:szCs w:val="21"/>
              </w:rPr>
            </w:pPr>
            <w:r>
              <w:rPr>
                <w:rFonts w:ascii="宋体" w:hAnsi="宋体" w:hint="eastAsia"/>
                <w:bCs/>
                <w:szCs w:val="21"/>
              </w:rPr>
              <w:t>可视画面，触摸式操控，机身与键盘一体化设计，用于全部设备的控制。</w:t>
            </w:r>
            <w:r>
              <w:rPr>
                <w:rFonts w:ascii="宋体" w:hAnsi="宋体" w:cs="Arial"/>
                <w:szCs w:val="21"/>
              </w:rPr>
              <w:t>一键式启动，快速进入训练软件界面</w:t>
            </w:r>
            <w:r>
              <w:rPr>
                <w:rFonts w:ascii="宋体" w:hAnsi="宋体" w:cs="Arial" w:hint="eastAsia"/>
                <w:szCs w:val="21"/>
              </w:rPr>
              <w:t>，</w:t>
            </w:r>
            <w:r>
              <w:rPr>
                <w:rFonts w:ascii="宋体" w:hAnsi="宋体" w:cs="Arial"/>
                <w:szCs w:val="21"/>
              </w:rPr>
              <w:t>防滑防撞</w:t>
            </w:r>
            <w:r>
              <w:rPr>
                <w:rFonts w:ascii="宋体" w:hAnsi="宋体" w:cs="Arial" w:hint="eastAsia"/>
                <w:szCs w:val="21"/>
              </w:rPr>
              <w:t>，</w:t>
            </w:r>
            <w:r>
              <w:rPr>
                <w:rFonts w:ascii="宋体" w:hAnsi="宋体" w:cs="Arial"/>
                <w:szCs w:val="21"/>
              </w:rPr>
              <w:t>材料</w:t>
            </w:r>
            <w:r>
              <w:rPr>
                <w:rFonts w:ascii="宋体" w:hAnsi="宋体" w:cs="Arial" w:hint="eastAsia"/>
                <w:szCs w:val="21"/>
              </w:rPr>
              <w:t>全部为ABS环保工程塑料，安全有效的控制辐射给用户带来的危害。</w:t>
            </w:r>
          </w:p>
        </w:tc>
        <w:tc>
          <w:tcPr>
            <w:tcW w:w="780" w:type="dxa"/>
            <w:vAlign w:val="center"/>
          </w:tcPr>
          <w:p w:rsidR="005807C8" w:rsidRDefault="005807C8" w:rsidP="00CB3408">
            <w:pPr>
              <w:jc w:val="center"/>
              <w:rPr>
                <w:rFonts w:ascii="宋体" w:hAnsi="宋体"/>
                <w:szCs w:val="21"/>
              </w:rPr>
            </w:pPr>
            <w:r>
              <w:rPr>
                <w:rFonts w:ascii="宋体" w:hAnsi="宋体" w:hint="eastAsia"/>
                <w:szCs w:val="21"/>
              </w:rPr>
              <w:t>1</w:t>
            </w:r>
          </w:p>
        </w:tc>
        <w:tc>
          <w:tcPr>
            <w:tcW w:w="4149" w:type="dxa"/>
            <w:gridSpan w:val="2"/>
            <w:vAlign w:val="center"/>
          </w:tcPr>
          <w:p w:rsidR="005807C8" w:rsidRDefault="005807C8" w:rsidP="00CB3408">
            <w:pPr>
              <w:widowControl/>
              <w:jc w:val="left"/>
              <w:rPr>
                <w:rFonts w:ascii="宋体" w:hAnsi="宋体" w:cs="宋体" w:hint="eastAsia"/>
                <w:bCs/>
                <w:kern w:val="0"/>
                <w:szCs w:val="21"/>
              </w:rPr>
            </w:pPr>
            <w:r>
              <w:rPr>
                <w:rFonts w:ascii="宋体" w:hAnsi="宋体" w:cs="宋体" w:hint="eastAsia"/>
                <w:bCs/>
                <w:kern w:val="0"/>
                <w:szCs w:val="21"/>
              </w:rPr>
              <w:t>材质：机身采用ABS环保工程防爆材料，安全耐用。</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 xml:space="preserve">视频接口:1 </w:t>
            </w:r>
            <w:proofErr w:type="gramStart"/>
            <w:r>
              <w:rPr>
                <w:rFonts w:ascii="宋体" w:hAnsi="宋体" w:cs="宋体" w:hint="eastAsia"/>
                <w:bCs/>
                <w:kern w:val="0"/>
                <w:szCs w:val="21"/>
              </w:rPr>
              <w:t>个</w:t>
            </w:r>
            <w:proofErr w:type="gramEnd"/>
            <w:r>
              <w:rPr>
                <w:rFonts w:ascii="宋体" w:hAnsi="宋体" w:cs="宋体" w:hint="eastAsia"/>
                <w:bCs/>
                <w:kern w:val="0"/>
                <w:szCs w:val="21"/>
              </w:rPr>
              <w:t xml:space="preserve"> VGA 端口，1 </w:t>
            </w:r>
            <w:proofErr w:type="gramStart"/>
            <w:r>
              <w:rPr>
                <w:rFonts w:ascii="宋体" w:hAnsi="宋体" w:cs="宋体" w:hint="eastAsia"/>
                <w:bCs/>
                <w:kern w:val="0"/>
                <w:szCs w:val="21"/>
              </w:rPr>
              <w:t>个</w:t>
            </w:r>
            <w:proofErr w:type="gramEnd"/>
            <w:r>
              <w:rPr>
                <w:rFonts w:ascii="宋体" w:hAnsi="宋体" w:cs="宋体" w:hint="eastAsia"/>
                <w:bCs/>
                <w:kern w:val="0"/>
                <w:szCs w:val="21"/>
              </w:rPr>
              <w:t xml:space="preserve"> DVI-D 端口</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电源: 210-230V</w:t>
            </w:r>
          </w:p>
          <w:p w:rsidR="005807C8" w:rsidRDefault="005807C8" w:rsidP="00CB3408">
            <w:pPr>
              <w:widowControl/>
              <w:jc w:val="left"/>
              <w:rPr>
                <w:rFonts w:ascii="宋体" w:hAnsi="宋体" w:cs="宋体" w:hint="eastAsia"/>
                <w:bCs/>
                <w:kern w:val="0"/>
                <w:szCs w:val="21"/>
              </w:rPr>
            </w:pPr>
            <w:r>
              <w:rPr>
                <w:rFonts w:ascii="宋体" w:hAnsi="宋体" w:cs="宋体" w:hint="eastAsia"/>
                <w:bCs/>
                <w:kern w:val="0"/>
                <w:szCs w:val="21"/>
              </w:rPr>
              <w:t>★外形尺寸:850×600×</w:t>
            </w:r>
            <w:smartTag w:uri="urn:schemas-microsoft-com:office:smarttags" w:element="chmetcnv">
              <w:smartTagPr>
                <w:attr w:name="UnitName" w:val="mm"/>
                <w:attr w:name="SourceValue" w:val="120"/>
                <w:attr w:name="HasSpace" w:val="False"/>
                <w:attr w:name="Negative" w:val="False"/>
                <w:attr w:name="NumberType" w:val="1"/>
                <w:attr w:name="TCSC" w:val="0"/>
              </w:smartTagPr>
              <w:r>
                <w:rPr>
                  <w:rFonts w:ascii="宋体" w:hAnsi="宋体" w:cs="宋体" w:hint="eastAsia"/>
                  <w:bCs/>
                  <w:kern w:val="0"/>
                  <w:szCs w:val="21"/>
                </w:rPr>
                <w:t>120mm</w:t>
              </w:r>
            </w:smartTag>
            <w:r>
              <w:rPr>
                <w:rFonts w:ascii="宋体" w:hAnsi="宋体" w:cs="宋体" w:hint="eastAsia"/>
                <w:bCs/>
                <w:kern w:val="0"/>
                <w:szCs w:val="21"/>
              </w:rPr>
              <w:t>(L × W ×H)</w:t>
            </w:r>
          </w:p>
          <w:p w:rsidR="005807C8" w:rsidRDefault="005807C8" w:rsidP="00CB3408">
            <w:pPr>
              <w:widowControl/>
              <w:rPr>
                <w:rFonts w:ascii="宋体" w:hAnsi="宋体" w:cs="宋体"/>
                <w:bCs/>
                <w:kern w:val="0"/>
                <w:szCs w:val="21"/>
              </w:rPr>
            </w:pPr>
            <w:r>
              <w:rPr>
                <w:rFonts w:ascii="宋体" w:hAnsi="宋体" w:cs="宋体" w:hint="eastAsia"/>
                <w:bCs/>
                <w:kern w:val="0"/>
                <w:szCs w:val="21"/>
              </w:rPr>
              <w:t>★输入方式：触屏手写、键盘操作多种方式。键盘主机一体化设计，非外接键盘。</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分辨率：1024*768</w:t>
            </w:r>
            <w:r>
              <w:rPr>
                <w:rFonts w:ascii="宋体" w:hAnsi="宋体" w:cs="宋体"/>
                <w:bCs/>
                <w:kern w:val="0"/>
                <w:szCs w:val="21"/>
              </w:rPr>
              <w:t xml:space="preserve"> </w:t>
            </w:r>
          </w:p>
          <w:p w:rsidR="005807C8" w:rsidRDefault="005807C8" w:rsidP="00CB3408">
            <w:pPr>
              <w:widowControl/>
              <w:jc w:val="left"/>
              <w:rPr>
                <w:rFonts w:ascii="宋体" w:hAnsi="宋体" w:cs="宋体"/>
                <w:bCs/>
                <w:kern w:val="0"/>
                <w:szCs w:val="21"/>
              </w:rPr>
            </w:pPr>
            <w:r>
              <w:rPr>
                <w:rFonts w:ascii="宋体" w:hAnsi="宋体" w:cs="宋体" w:hint="eastAsia"/>
                <w:bCs/>
                <w:kern w:val="0"/>
                <w:szCs w:val="21"/>
              </w:rPr>
              <w:t xml:space="preserve">规格: </w:t>
            </w:r>
            <w:smartTag w:uri="urn:schemas-microsoft-com:office:smarttags" w:element="chmetcnv">
              <w:smartTagPr>
                <w:attr w:name="UnitName" w:val="英寸"/>
                <w:attr w:name="SourceValue" w:val="19"/>
                <w:attr w:name="HasSpace" w:val="False"/>
                <w:attr w:name="Negative" w:val="False"/>
                <w:attr w:name="NumberType" w:val="1"/>
                <w:attr w:name="TCSC" w:val="0"/>
              </w:smartTagPr>
              <w:r>
                <w:rPr>
                  <w:rFonts w:ascii="宋体" w:hAnsi="宋体" w:cs="宋体" w:hint="eastAsia"/>
                  <w:bCs/>
                  <w:kern w:val="0"/>
                  <w:szCs w:val="21"/>
                </w:rPr>
                <w:t>19英寸</w:t>
              </w:r>
            </w:smartTag>
            <w:r>
              <w:rPr>
                <w:rFonts w:ascii="宋体" w:hAnsi="宋体" w:hint="eastAsia"/>
                <w:bCs/>
                <w:color w:val="000000"/>
                <w:szCs w:val="21"/>
              </w:rPr>
              <w:t>高精度红外多点触控屏</w:t>
            </w:r>
            <w:r>
              <w:rPr>
                <w:rFonts w:ascii="宋体" w:hAnsi="宋体" w:cs="宋体" w:hint="eastAsia"/>
                <w:bCs/>
                <w:kern w:val="0"/>
                <w:szCs w:val="21"/>
              </w:rPr>
              <w:t>， 4：</w:t>
            </w:r>
            <w:r>
              <w:rPr>
                <w:rFonts w:ascii="宋体" w:hAnsi="宋体" w:cs="宋体" w:hint="eastAsia"/>
                <w:bCs/>
                <w:kern w:val="0"/>
                <w:szCs w:val="21"/>
              </w:rPr>
              <w:lastRenderedPageBreak/>
              <w:t>3显示模式；</w:t>
            </w:r>
          </w:p>
          <w:p w:rsidR="005807C8" w:rsidRDefault="005807C8" w:rsidP="00CB3408">
            <w:pPr>
              <w:widowControl/>
              <w:jc w:val="left"/>
              <w:rPr>
                <w:rFonts w:ascii="宋体" w:hAnsi="宋体" w:cs="Arial"/>
                <w:bCs/>
                <w:color w:val="000000"/>
                <w:kern w:val="0"/>
                <w:szCs w:val="21"/>
              </w:rPr>
            </w:pPr>
            <w:r>
              <w:rPr>
                <w:rFonts w:ascii="宋体" w:hAnsi="宋体" w:cs="宋体" w:hint="eastAsia"/>
                <w:bCs/>
                <w:kern w:val="0"/>
                <w:szCs w:val="21"/>
              </w:rPr>
              <w:t>接口:标准USB接口，无驱动程序，即插即用</w:t>
            </w:r>
          </w:p>
        </w:tc>
      </w:tr>
      <w:tr w:rsidR="005807C8" w:rsidTr="00CB3408">
        <w:trPr>
          <w:trHeight w:val="4571"/>
          <w:jc w:val="center"/>
        </w:trPr>
        <w:tc>
          <w:tcPr>
            <w:tcW w:w="2344" w:type="dxa"/>
            <w:gridSpan w:val="2"/>
            <w:vAlign w:val="center"/>
          </w:tcPr>
          <w:p w:rsidR="005807C8" w:rsidRDefault="005807C8" w:rsidP="00CB3408">
            <w:pPr>
              <w:jc w:val="center"/>
              <w:rPr>
                <w:rFonts w:ascii="宋体" w:hAnsi="宋体" w:cs="Arial" w:hint="eastAsia"/>
                <w:szCs w:val="21"/>
              </w:rPr>
            </w:pPr>
            <w:r>
              <w:rPr>
                <w:rFonts w:ascii="宋体" w:hAnsi="宋体" w:cs="Arial" w:hint="eastAsia"/>
                <w:szCs w:val="21"/>
              </w:rPr>
              <w:lastRenderedPageBreak/>
              <w:t>地面震撼系统</w:t>
            </w:r>
          </w:p>
          <w:p w:rsidR="005807C8" w:rsidRDefault="005807C8" w:rsidP="00CB3408">
            <w:pPr>
              <w:jc w:val="center"/>
              <w:rPr>
                <w:rFonts w:ascii="宋体" w:hAnsi="宋体" w:cs="Arial"/>
                <w:b/>
                <w:szCs w:val="21"/>
              </w:rPr>
            </w:pPr>
            <w:r>
              <w:rPr>
                <w:rFonts w:ascii="宋体" w:hAnsi="宋体" w:cs="Arial" w:hint="eastAsia"/>
                <w:szCs w:val="21"/>
              </w:rPr>
              <w:t>（高强度一体结构）</w:t>
            </w:r>
          </w:p>
        </w:tc>
        <w:tc>
          <w:tcPr>
            <w:tcW w:w="2205" w:type="dxa"/>
            <w:vAlign w:val="center"/>
          </w:tcPr>
          <w:p w:rsidR="005807C8" w:rsidRDefault="005807C8" w:rsidP="00CB3408">
            <w:pPr>
              <w:jc w:val="left"/>
              <w:rPr>
                <w:rFonts w:ascii="宋体" w:hAnsi="宋体" w:hint="eastAsia"/>
                <w:szCs w:val="21"/>
              </w:rPr>
            </w:pPr>
            <w:r>
              <w:rPr>
                <w:rFonts w:ascii="宋体" w:hAnsi="宋体" w:hint="eastAsia"/>
                <w:bCs/>
                <w:szCs w:val="21"/>
              </w:rPr>
              <w:t>可发射15赫兹——150赫兹的低频振动波，用于体感治疗。超新技术产生与声音同步的震撼效果，增强儿童的训练兴趣。</w:t>
            </w:r>
          </w:p>
          <w:p w:rsidR="005807C8" w:rsidRDefault="005807C8" w:rsidP="00CB3408">
            <w:pPr>
              <w:rPr>
                <w:rFonts w:ascii="宋体" w:hAnsi="宋体" w:cs="Arial"/>
                <w:szCs w:val="21"/>
              </w:rPr>
            </w:pPr>
          </w:p>
        </w:tc>
        <w:tc>
          <w:tcPr>
            <w:tcW w:w="780" w:type="dxa"/>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49" w:type="dxa"/>
            <w:gridSpan w:val="2"/>
            <w:vAlign w:val="center"/>
          </w:tcPr>
          <w:p w:rsidR="005807C8" w:rsidRDefault="005807C8" w:rsidP="00CB3408">
            <w:pPr>
              <w:jc w:val="left"/>
              <w:rPr>
                <w:rFonts w:ascii="宋体" w:hAnsi="宋体" w:cs="仿宋_GB2312"/>
                <w:bCs/>
                <w:szCs w:val="21"/>
              </w:rPr>
            </w:pPr>
            <w:r>
              <w:rPr>
                <w:rFonts w:ascii="宋体" w:hAnsi="宋体" w:cs="仿宋_GB2312" w:hint="eastAsia"/>
                <w:bCs/>
                <w:szCs w:val="21"/>
              </w:rPr>
              <w:t>★可发射15赫兹—150赫兹的低频振动波，用于体感治疗。</w:t>
            </w:r>
          </w:p>
          <w:p w:rsidR="005807C8" w:rsidRDefault="005807C8" w:rsidP="00CB3408">
            <w:pPr>
              <w:jc w:val="left"/>
              <w:rPr>
                <w:rFonts w:ascii="宋体" w:hAnsi="宋体" w:cs="仿宋_GB2312"/>
                <w:bCs/>
                <w:szCs w:val="21"/>
              </w:rPr>
            </w:pPr>
            <w:r>
              <w:rPr>
                <w:rFonts w:ascii="宋体" w:hAnsi="宋体" w:cs="仿宋_GB2312" w:hint="eastAsia"/>
                <w:bCs/>
                <w:szCs w:val="21"/>
              </w:rPr>
              <w:t>★震动区域必须具有防水功能</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★地面震撼系统感应区</w:t>
            </w:r>
            <w:r w:rsidRPr="00FA7DA5">
              <w:rPr>
                <w:rFonts w:ascii="宋体" w:hAnsi="宋体" w:cs="仿宋_GB2312" w:hint="eastAsia"/>
                <w:bCs/>
                <w:kern w:val="0"/>
                <w:szCs w:val="21"/>
              </w:rPr>
              <w:t>不小于20</w:t>
            </w:r>
            <w:r>
              <w:rPr>
                <w:rFonts w:ascii="宋体" w:hAnsi="宋体" w:cs="仿宋_GB2312" w:hint="eastAsia"/>
                <w:bCs/>
                <w:kern w:val="0"/>
                <w:szCs w:val="21"/>
              </w:rPr>
              <w:t>平米，感应区应为高强度地板一体结构，安全不变形。非多块拼接材质，避免变形等安全隐患。</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★震动区高度应大于</w:t>
            </w:r>
            <w:smartTag w:uri="urn:schemas-microsoft-com:office:smarttags" w:element="chmetcnv">
              <w:smartTagPr>
                <w:attr w:name="UnitName" w:val="cm"/>
                <w:attr w:name="SourceValue" w:val="10"/>
                <w:attr w:name="HasSpace" w:val="False"/>
                <w:attr w:name="Negative" w:val="False"/>
                <w:attr w:name="NumberType" w:val="1"/>
                <w:attr w:name="TCSC" w:val="0"/>
              </w:smartTagPr>
              <w:r>
                <w:rPr>
                  <w:rFonts w:ascii="宋体" w:hAnsi="宋体" w:cs="仿宋_GB2312" w:hint="eastAsia"/>
                  <w:bCs/>
                  <w:kern w:val="0"/>
                  <w:szCs w:val="21"/>
                </w:rPr>
                <w:t>10cm</w:t>
              </w:r>
            </w:smartTag>
            <w:r>
              <w:rPr>
                <w:rFonts w:ascii="宋体" w:hAnsi="宋体" w:cs="仿宋_GB2312" w:hint="eastAsia"/>
                <w:bCs/>
                <w:kern w:val="0"/>
                <w:szCs w:val="21"/>
              </w:rPr>
              <w:t>，支撑稳定，内部应有钢架，承重安全。</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震动频率：15HZ—160HZ，多组振动源</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频率特性：低频</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工作方式：音频信号推动</w:t>
            </w:r>
          </w:p>
          <w:p w:rsidR="005807C8" w:rsidRDefault="005807C8" w:rsidP="00CB3408">
            <w:pPr>
              <w:jc w:val="left"/>
              <w:rPr>
                <w:rFonts w:ascii="宋体" w:hAnsi="宋体" w:cs="仿宋_GB2312"/>
                <w:bCs/>
                <w:kern w:val="0"/>
                <w:szCs w:val="21"/>
              </w:rPr>
            </w:pPr>
            <w:r>
              <w:rPr>
                <w:rFonts w:ascii="宋体" w:hAnsi="宋体" w:cs="仿宋_GB2312" w:hint="eastAsia"/>
                <w:bCs/>
                <w:kern w:val="0"/>
                <w:szCs w:val="21"/>
              </w:rPr>
              <w:t>簧片结构：螺旋簧片</w:t>
            </w:r>
          </w:p>
          <w:p w:rsidR="005807C8" w:rsidRDefault="005807C8" w:rsidP="00CB3408">
            <w:pPr>
              <w:rPr>
                <w:rFonts w:ascii="宋体" w:hAnsi="宋体"/>
                <w:szCs w:val="21"/>
              </w:rPr>
            </w:pPr>
            <w:r>
              <w:rPr>
                <w:rFonts w:ascii="宋体" w:hAnsi="宋体" w:cs="仿宋_GB2312" w:hint="eastAsia"/>
                <w:bCs/>
                <w:kern w:val="0"/>
                <w:szCs w:val="21"/>
              </w:rPr>
              <w:t>材质：品牌复合型地板</w:t>
            </w:r>
          </w:p>
        </w:tc>
      </w:tr>
      <w:tr w:rsidR="005807C8" w:rsidTr="00CB3408">
        <w:trPr>
          <w:trHeight w:val="1830"/>
          <w:jc w:val="center"/>
        </w:trPr>
        <w:tc>
          <w:tcPr>
            <w:tcW w:w="2344" w:type="dxa"/>
            <w:gridSpan w:val="2"/>
            <w:vAlign w:val="center"/>
          </w:tcPr>
          <w:p w:rsidR="005807C8" w:rsidRDefault="005807C8" w:rsidP="00CB3408">
            <w:pPr>
              <w:jc w:val="center"/>
              <w:rPr>
                <w:rFonts w:ascii="宋体" w:hAnsi="宋体"/>
                <w:szCs w:val="21"/>
              </w:rPr>
            </w:pPr>
            <w:r>
              <w:rPr>
                <w:rFonts w:ascii="宋体" w:hAnsi="宋体" w:cs="Arial"/>
                <w:szCs w:val="21"/>
              </w:rPr>
              <w:t>音响设备</w:t>
            </w:r>
          </w:p>
        </w:tc>
        <w:tc>
          <w:tcPr>
            <w:tcW w:w="2205" w:type="dxa"/>
            <w:vAlign w:val="center"/>
          </w:tcPr>
          <w:p w:rsidR="005807C8" w:rsidRDefault="005807C8" w:rsidP="00CB3408">
            <w:pPr>
              <w:rPr>
                <w:rFonts w:ascii="宋体" w:hAnsi="宋体"/>
                <w:szCs w:val="21"/>
              </w:rPr>
            </w:pPr>
            <w:r>
              <w:rPr>
                <w:rFonts w:ascii="宋体" w:hAnsi="宋体" w:cs="Arial" w:hint="eastAsia"/>
                <w:szCs w:val="21"/>
              </w:rPr>
              <w:t>双声道（立体声）产生更悦耳的音乐。</w:t>
            </w:r>
            <w:r>
              <w:rPr>
                <w:rFonts w:ascii="宋体" w:hAnsi="宋体" w:hint="eastAsia"/>
                <w:bCs/>
                <w:szCs w:val="21"/>
              </w:rPr>
              <w:t>提供高品质的音响效果，并可遥控控制音量。</w:t>
            </w:r>
          </w:p>
        </w:tc>
        <w:tc>
          <w:tcPr>
            <w:tcW w:w="780" w:type="dxa"/>
            <w:vAlign w:val="center"/>
          </w:tcPr>
          <w:p w:rsidR="005807C8" w:rsidRDefault="005807C8" w:rsidP="00CB3408">
            <w:pPr>
              <w:jc w:val="center"/>
              <w:rPr>
                <w:rFonts w:ascii="宋体" w:hAnsi="宋体" w:hint="eastAsia"/>
                <w:szCs w:val="21"/>
              </w:rPr>
            </w:pPr>
            <w:r>
              <w:rPr>
                <w:rFonts w:ascii="宋体" w:hAnsi="宋体" w:hint="eastAsia"/>
                <w:szCs w:val="21"/>
              </w:rPr>
              <w:t>2</w:t>
            </w:r>
          </w:p>
        </w:tc>
        <w:tc>
          <w:tcPr>
            <w:tcW w:w="4149" w:type="dxa"/>
            <w:gridSpan w:val="2"/>
            <w:vAlign w:val="center"/>
          </w:tcPr>
          <w:p w:rsidR="005807C8" w:rsidRDefault="005807C8" w:rsidP="00CB3408">
            <w:pPr>
              <w:jc w:val="left"/>
              <w:rPr>
                <w:rFonts w:ascii="宋体" w:hAnsi="宋体"/>
                <w:bCs/>
                <w:szCs w:val="21"/>
              </w:rPr>
            </w:pPr>
            <w:r>
              <w:rPr>
                <w:rFonts w:ascii="宋体" w:hAnsi="宋体"/>
                <w:bCs/>
                <w:szCs w:val="21"/>
              </w:rPr>
              <w:t>实际功率：150W</w:t>
            </w:r>
          </w:p>
          <w:p w:rsidR="005807C8" w:rsidRDefault="005807C8" w:rsidP="00CB3408">
            <w:pPr>
              <w:jc w:val="left"/>
              <w:rPr>
                <w:rFonts w:ascii="宋体" w:hAnsi="宋体"/>
                <w:bCs/>
                <w:szCs w:val="21"/>
              </w:rPr>
            </w:pPr>
            <w:r>
              <w:rPr>
                <w:rFonts w:ascii="宋体" w:hAnsi="宋体" w:cs="宋体" w:hint="eastAsia"/>
                <w:bCs/>
                <w:kern w:val="0"/>
                <w:szCs w:val="21"/>
              </w:rPr>
              <w:t>★</w:t>
            </w:r>
            <w:r>
              <w:rPr>
                <w:rFonts w:ascii="宋体" w:hAnsi="宋体"/>
                <w:bCs/>
                <w:szCs w:val="21"/>
              </w:rPr>
              <w:t xml:space="preserve">特殊功能：USB\SD Slot and LCD </w:t>
            </w:r>
            <w:proofErr w:type="spellStart"/>
            <w:r>
              <w:rPr>
                <w:rFonts w:ascii="宋体" w:hAnsi="宋体"/>
                <w:bCs/>
                <w:szCs w:val="21"/>
              </w:rPr>
              <w:t>Scree</w:t>
            </w:r>
            <w:proofErr w:type="spellEnd"/>
            <w:r>
              <w:rPr>
                <w:rFonts w:ascii="宋体" w:hAnsi="宋体"/>
                <w:bCs/>
                <w:szCs w:val="21"/>
              </w:rPr>
              <w:t>，and EQ Mp3\储存卡，显示屏，均衡器</w:t>
            </w:r>
          </w:p>
          <w:p w:rsidR="005807C8" w:rsidRDefault="005807C8" w:rsidP="00CB3408">
            <w:pPr>
              <w:jc w:val="left"/>
              <w:rPr>
                <w:rFonts w:ascii="宋体" w:hAnsi="宋体"/>
                <w:szCs w:val="21"/>
              </w:rPr>
            </w:pPr>
          </w:p>
        </w:tc>
      </w:tr>
      <w:tr w:rsidR="005807C8" w:rsidTr="00CB3408">
        <w:trPr>
          <w:trHeight w:val="3105"/>
          <w:jc w:val="center"/>
        </w:trPr>
        <w:tc>
          <w:tcPr>
            <w:tcW w:w="2344" w:type="dxa"/>
            <w:gridSpan w:val="2"/>
            <w:vAlign w:val="center"/>
          </w:tcPr>
          <w:p w:rsidR="005807C8" w:rsidRDefault="005807C8" w:rsidP="00CB3408">
            <w:pPr>
              <w:jc w:val="center"/>
              <w:rPr>
                <w:rFonts w:ascii="宋体" w:hAnsi="宋体"/>
                <w:szCs w:val="21"/>
              </w:rPr>
            </w:pPr>
            <w:r>
              <w:rPr>
                <w:rFonts w:ascii="宋体" w:hAnsi="宋体" w:cs="Arial" w:hint="eastAsia"/>
                <w:kern w:val="0"/>
                <w:szCs w:val="21"/>
              </w:rPr>
              <w:t>无线儿童体感震动座椅</w:t>
            </w:r>
          </w:p>
        </w:tc>
        <w:tc>
          <w:tcPr>
            <w:tcW w:w="2205" w:type="dxa"/>
            <w:vAlign w:val="center"/>
          </w:tcPr>
          <w:p w:rsidR="005807C8" w:rsidRDefault="005807C8" w:rsidP="00CB3408">
            <w:pPr>
              <w:rPr>
                <w:rFonts w:ascii="宋体" w:hAnsi="宋体"/>
                <w:szCs w:val="21"/>
              </w:rPr>
            </w:pPr>
            <w:r>
              <w:rPr>
                <w:rFonts w:ascii="宋体" w:hAnsi="宋体" w:cs="宋体" w:hint="eastAsia"/>
                <w:bCs/>
                <w:szCs w:val="21"/>
              </w:rPr>
              <w:t>儿童坐姿设计，</w:t>
            </w:r>
            <w:r>
              <w:rPr>
                <w:rFonts w:ascii="宋体" w:hAnsi="宋体" w:hint="eastAsia"/>
                <w:bCs/>
                <w:szCs w:val="21"/>
              </w:rPr>
              <w:t>可发射15赫兹——150赫兹的低频振动波，有利于体</w:t>
            </w:r>
            <w:proofErr w:type="gramStart"/>
            <w:r>
              <w:rPr>
                <w:rFonts w:ascii="宋体" w:hAnsi="宋体" w:hint="eastAsia"/>
                <w:bCs/>
                <w:szCs w:val="21"/>
              </w:rPr>
              <w:t>感音乐</w:t>
            </w:r>
            <w:proofErr w:type="gramEnd"/>
            <w:r>
              <w:rPr>
                <w:rFonts w:ascii="宋体" w:hAnsi="宋体" w:hint="eastAsia"/>
                <w:bCs/>
                <w:szCs w:val="21"/>
              </w:rPr>
              <w:t>治疗。防水设计，面料采用小方形</w:t>
            </w:r>
            <w:proofErr w:type="gramStart"/>
            <w:r>
              <w:rPr>
                <w:rFonts w:ascii="宋体" w:hAnsi="宋体" w:hint="eastAsia"/>
                <w:bCs/>
                <w:szCs w:val="21"/>
              </w:rPr>
              <w:t>油光布</w:t>
            </w:r>
            <w:proofErr w:type="gramEnd"/>
            <w:r>
              <w:rPr>
                <w:rFonts w:ascii="宋体" w:hAnsi="宋体" w:hint="eastAsia"/>
                <w:bCs/>
                <w:szCs w:val="21"/>
              </w:rPr>
              <w:t>复合面料，填充物为环保海绵。</w:t>
            </w:r>
          </w:p>
        </w:tc>
        <w:tc>
          <w:tcPr>
            <w:tcW w:w="780" w:type="dxa"/>
            <w:vAlign w:val="center"/>
          </w:tcPr>
          <w:p w:rsidR="005807C8" w:rsidRDefault="005807C8" w:rsidP="00CB3408">
            <w:pPr>
              <w:jc w:val="center"/>
              <w:rPr>
                <w:rFonts w:ascii="宋体" w:hAnsi="宋体" w:hint="eastAsia"/>
                <w:szCs w:val="21"/>
              </w:rPr>
            </w:pPr>
            <w:r>
              <w:rPr>
                <w:rFonts w:ascii="宋体" w:hAnsi="宋体" w:hint="eastAsia"/>
                <w:szCs w:val="21"/>
              </w:rPr>
              <w:t>8</w:t>
            </w:r>
          </w:p>
        </w:tc>
        <w:tc>
          <w:tcPr>
            <w:tcW w:w="4149" w:type="dxa"/>
            <w:gridSpan w:val="2"/>
            <w:vAlign w:val="center"/>
          </w:tcPr>
          <w:p w:rsidR="005807C8" w:rsidRDefault="005807C8" w:rsidP="00CB3408">
            <w:pPr>
              <w:jc w:val="left"/>
              <w:rPr>
                <w:rFonts w:ascii="宋体" w:hAnsi="宋体"/>
                <w:bCs/>
                <w:szCs w:val="21"/>
              </w:rPr>
            </w:pPr>
            <w:r>
              <w:rPr>
                <w:rFonts w:ascii="宋体" w:hAnsi="宋体" w:cs="宋体" w:hint="eastAsia"/>
                <w:bCs/>
                <w:szCs w:val="21"/>
              </w:rPr>
              <w:t>外形：不小于</w:t>
            </w:r>
            <w:r>
              <w:rPr>
                <w:rFonts w:ascii="宋体" w:hAnsi="宋体" w:cs="宋体"/>
                <w:bCs/>
                <w:szCs w:val="21"/>
              </w:rPr>
              <w:t>55</w:t>
            </w:r>
            <w:r>
              <w:rPr>
                <w:rFonts w:ascii="宋体" w:hAnsi="宋体" w:cs="宋体" w:hint="eastAsia"/>
                <w:bCs/>
                <w:szCs w:val="21"/>
              </w:rPr>
              <w:t>×</w:t>
            </w:r>
            <w:r>
              <w:rPr>
                <w:rFonts w:ascii="宋体" w:hAnsi="宋体" w:cs="宋体"/>
                <w:bCs/>
                <w:szCs w:val="21"/>
              </w:rPr>
              <w:t>60</w:t>
            </w:r>
            <w:r>
              <w:rPr>
                <w:rFonts w:ascii="宋体" w:hAnsi="宋体" w:cs="宋体" w:hint="eastAsia"/>
                <w:bCs/>
                <w:szCs w:val="21"/>
              </w:rPr>
              <w:t>×</w:t>
            </w:r>
            <w:smartTag w:uri="urn:schemas-microsoft-com:office:smarttags" w:element="chmetcnv">
              <w:smartTagPr>
                <w:attr w:name="UnitName" w:val="cm"/>
                <w:attr w:name="SourceValue" w:val="67"/>
                <w:attr w:name="HasSpace" w:val="False"/>
                <w:attr w:name="Negative" w:val="False"/>
                <w:attr w:name="NumberType" w:val="1"/>
                <w:attr w:name="TCSC" w:val="0"/>
              </w:smartTagPr>
              <w:r>
                <w:rPr>
                  <w:rFonts w:ascii="宋体" w:hAnsi="宋体" w:cs="宋体"/>
                  <w:bCs/>
                  <w:szCs w:val="21"/>
                </w:rPr>
                <w:t>67</w:t>
              </w:r>
              <w:r>
                <w:rPr>
                  <w:rFonts w:ascii="宋体" w:hAnsi="宋体" w:cs="宋体" w:hint="eastAsia"/>
                  <w:bCs/>
                  <w:szCs w:val="21"/>
                </w:rPr>
                <w:t>cm</w:t>
              </w:r>
            </w:smartTag>
            <w:r>
              <w:rPr>
                <w:rFonts w:ascii="宋体" w:hAnsi="宋体" w:cs="宋体" w:hint="eastAsia"/>
                <w:bCs/>
                <w:szCs w:val="21"/>
              </w:rPr>
              <w:t>，</w:t>
            </w:r>
          </w:p>
          <w:p w:rsidR="005807C8" w:rsidRDefault="005807C8" w:rsidP="00CB3408">
            <w:pPr>
              <w:jc w:val="left"/>
              <w:rPr>
                <w:rFonts w:ascii="宋体" w:hAnsi="宋体" w:cs="宋体" w:hint="eastAsia"/>
                <w:bCs/>
                <w:szCs w:val="21"/>
              </w:rPr>
            </w:pPr>
            <w:r>
              <w:rPr>
                <w:rFonts w:ascii="宋体" w:hAnsi="宋体" w:cs="宋体" w:hint="eastAsia"/>
                <w:bCs/>
                <w:szCs w:val="21"/>
              </w:rPr>
              <w:t>★儿童坐姿设计</w:t>
            </w:r>
          </w:p>
          <w:p w:rsidR="005807C8" w:rsidRDefault="005807C8" w:rsidP="00CB3408">
            <w:pPr>
              <w:jc w:val="left"/>
              <w:rPr>
                <w:rFonts w:ascii="宋体" w:hAnsi="宋体"/>
                <w:bCs/>
                <w:szCs w:val="21"/>
              </w:rPr>
            </w:pPr>
            <w:r>
              <w:rPr>
                <w:rFonts w:ascii="宋体" w:hAnsi="宋体" w:cs="宋体" w:hint="eastAsia"/>
                <w:bCs/>
                <w:szCs w:val="21"/>
              </w:rPr>
              <w:t>材质：防水布</w:t>
            </w:r>
          </w:p>
          <w:p w:rsidR="005807C8" w:rsidRDefault="005807C8" w:rsidP="00CB3408">
            <w:pPr>
              <w:jc w:val="left"/>
              <w:rPr>
                <w:rFonts w:ascii="宋体" w:hAnsi="宋体"/>
                <w:bCs/>
                <w:szCs w:val="21"/>
              </w:rPr>
            </w:pPr>
            <w:r>
              <w:rPr>
                <w:rFonts w:ascii="宋体" w:hAnsi="宋体" w:cs="宋体" w:hint="eastAsia"/>
                <w:bCs/>
                <w:szCs w:val="21"/>
              </w:rPr>
              <w:t>振动器数量：不低于6个</w:t>
            </w:r>
          </w:p>
          <w:p w:rsidR="005807C8" w:rsidRDefault="005807C8" w:rsidP="00CB3408">
            <w:pPr>
              <w:jc w:val="left"/>
              <w:rPr>
                <w:rFonts w:ascii="宋体" w:hAnsi="宋体" w:cs="宋体"/>
                <w:bCs/>
                <w:szCs w:val="21"/>
              </w:rPr>
            </w:pPr>
            <w:r>
              <w:rPr>
                <w:rFonts w:ascii="宋体" w:hAnsi="宋体" w:cs="宋体" w:hint="eastAsia"/>
                <w:bCs/>
                <w:szCs w:val="21"/>
              </w:rPr>
              <w:t>响应频率：</w:t>
            </w:r>
            <w:r>
              <w:rPr>
                <w:rFonts w:ascii="宋体" w:hAnsi="宋体" w:cs="宋体"/>
                <w:bCs/>
                <w:szCs w:val="21"/>
              </w:rPr>
              <w:t>16Hz—200Hz</w:t>
            </w:r>
          </w:p>
          <w:p w:rsidR="005807C8" w:rsidRDefault="005807C8" w:rsidP="00CB3408">
            <w:pPr>
              <w:rPr>
                <w:rFonts w:ascii="宋体" w:hAnsi="宋体"/>
                <w:szCs w:val="21"/>
              </w:rPr>
            </w:pPr>
            <w:r>
              <w:rPr>
                <w:rFonts w:ascii="宋体" w:hAnsi="宋体" w:cs="宋体" w:hint="eastAsia"/>
                <w:bCs/>
                <w:szCs w:val="21"/>
              </w:rPr>
              <w:t>电源：</w:t>
            </w:r>
            <w:r>
              <w:rPr>
                <w:rFonts w:ascii="宋体" w:hAnsi="宋体" w:cs="宋体"/>
                <w:bCs/>
                <w:szCs w:val="21"/>
              </w:rPr>
              <w:t>2</w:t>
            </w:r>
            <w:r>
              <w:rPr>
                <w:rFonts w:ascii="宋体" w:hAnsi="宋体" w:cs="宋体" w:hint="eastAsia"/>
                <w:bCs/>
                <w:szCs w:val="21"/>
              </w:rPr>
              <w:t>1</w:t>
            </w:r>
            <w:r>
              <w:rPr>
                <w:rFonts w:ascii="宋体" w:hAnsi="宋体" w:cs="宋体"/>
                <w:bCs/>
                <w:szCs w:val="21"/>
              </w:rPr>
              <w:t>0V~240V</w:t>
            </w:r>
          </w:p>
        </w:tc>
      </w:tr>
      <w:tr w:rsidR="005807C8" w:rsidTr="00CB3408">
        <w:trPr>
          <w:trHeight w:val="3175"/>
          <w:jc w:val="center"/>
        </w:trPr>
        <w:tc>
          <w:tcPr>
            <w:tcW w:w="2344" w:type="dxa"/>
            <w:gridSpan w:val="2"/>
            <w:vAlign w:val="center"/>
          </w:tcPr>
          <w:p w:rsidR="005807C8" w:rsidRDefault="005807C8" w:rsidP="00CB3408">
            <w:pPr>
              <w:jc w:val="center"/>
              <w:rPr>
                <w:rFonts w:ascii="宋体" w:hAnsi="宋体" w:cs="Arial" w:hint="eastAsia"/>
                <w:kern w:val="0"/>
                <w:szCs w:val="21"/>
              </w:rPr>
            </w:pPr>
            <w:r>
              <w:rPr>
                <w:rFonts w:ascii="宋体" w:hAnsi="宋体" w:cs="Arial" w:hint="eastAsia"/>
                <w:szCs w:val="21"/>
              </w:rPr>
              <w:lastRenderedPageBreak/>
              <w:t>彩色灯光</w:t>
            </w:r>
          </w:p>
        </w:tc>
        <w:tc>
          <w:tcPr>
            <w:tcW w:w="2205" w:type="dxa"/>
            <w:vAlign w:val="center"/>
          </w:tcPr>
          <w:p w:rsidR="005807C8" w:rsidRDefault="005807C8" w:rsidP="00CB3408">
            <w:pPr>
              <w:rPr>
                <w:rFonts w:ascii="宋体" w:hAnsi="宋体" w:cs="宋体" w:hint="eastAsia"/>
                <w:bCs/>
                <w:szCs w:val="21"/>
              </w:rPr>
            </w:pPr>
            <w:r>
              <w:rPr>
                <w:rFonts w:ascii="宋体" w:hAnsi="宋体" w:cs="Arial" w:hint="eastAsia"/>
                <w:szCs w:val="21"/>
              </w:rPr>
              <w:t>各种功能灯投射于天花、墙壁或地垫上，营造出奇幻的视觉效果。辅以柔和的音乐、丰富生动的视频和教学课件，为整个教室创造出舒适、悠闲的环境。孩子可靠声音控制灯光，进行协调性锻炼。</w:t>
            </w:r>
          </w:p>
        </w:tc>
        <w:tc>
          <w:tcPr>
            <w:tcW w:w="780" w:type="dxa"/>
            <w:vAlign w:val="center"/>
          </w:tcPr>
          <w:p w:rsidR="005807C8" w:rsidRDefault="005807C8" w:rsidP="00CB3408">
            <w:pPr>
              <w:jc w:val="center"/>
              <w:rPr>
                <w:rFonts w:ascii="宋体" w:hAnsi="宋体" w:hint="eastAsia"/>
                <w:szCs w:val="21"/>
              </w:rPr>
            </w:pPr>
            <w:r>
              <w:rPr>
                <w:rFonts w:ascii="宋体" w:hAnsi="宋体" w:hint="eastAsia"/>
                <w:szCs w:val="21"/>
              </w:rPr>
              <w:t>2</w:t>
            </w:r>
          </w:p>
        </w:tc>
        <w:tc>
          <w:tcPr>
            <w:tcW w:w="4149" w:type="dxa"/>
            <w:gridSpan w:val="2"/>
            <w:vAlign w:val="center"/>
          </w:tcPr>
          <w:p w:rsidR="005807C8" w:rsidRDefault="005807C8" w:rsidP="00CB3408">
            <w:pPr>
              <w:jc w:val="left"/>
              <w:rPr>
                <w:rFonts w:ascii="宋体" w:hAnsi="宋体" w:cs="仿宋_GB2312" w:hint="eastAsia"/>
                <w:bCs/>
                <w:szCs w:val="21"/>
              </w:rPr>
            </w:pPr>
            <w:r>
              <w:rPr>
                <w:rFonts w:ascii="宋体" w:hAnsi="宋体" w:cs="仿宋_GB2312" w:hint="eastAsia"/>
                <w:bCs/>
                <w:szCs w:val="21"/>
              </w:rPr>
              <w:t>由声控水晶球和红绿流星雨组成</w:t>
            </w:r>
          </w:p>
          <w:p w:rsidR="005807C8" w:rsidRDefault="005807C8" w:rsidP="00CB3408">
            <w:pPr>
              <w:rPr>
                <w:rFonts w:ascii="宋体" w:hAnsi="宋体" w:cs="宋体" w:hint="eastAsia"/>
                <w:bCs/>
                <w:szCs w:val="21"/>
              </w:rPr>
            </w:pPr>
            <w:r>
              <w:rPr>
                <w:rFonts w:ascii="宋体" w:hAnsi="宋体" w:cs="仿宋_GB2312" w:hint="eastAsia"/>
                <w:bCs/>
                <w:szCs w:val="21"/>
              </w:rPr>
              <w:t>运行模式：自走、声控</w:t>
            </w:r>
          </w:p>
        </w:tc>
      </w:tr>
      <w:tr w:rsidR="005807C8" w:rsidTr="00CB3408">
        <w:trPr>
          <w:trHeight w:val="1900"/>
          <w:jc w:val="center"/>
        </w:trPr>
        <w:tc>
          <w:tcPr>
            <w:tcW w:w="2344" w:type="dxa"/>
            <w:gridSpan w:val="2"/>
            <w:vAlign w:val="center"/>
          </w:tcPr>
          <w:p w:rsidR="005807C8" w:rsidRDefault="005807C8" w:rsidP="00CB3408">
            <w:pPr>
              <w:jc w:val="center"/>
              <w:rPr>
                <w:rFonts w:ascii="宋体" w:hAnsi="宋体" w:cs="Arial" w:hint="eastAsia"/>
                <w:szCs w:val="21"/>
              </w:rPr>
            </w:pPr>
            <w:r>
              <w:rPr>
                <w:rFonts w:ascii="宋体" w:hAnsi="宋体" w:cs="Arial" w:hint="eastAsia"/>
                <w:szCs w:val="21"/>
              </w:rPr>
              <w:t>康复环境设计(软包和墙面装饰)</w:t>
            </w:r>
          </w:p>
        </w:tc>
        <w:tc>
          <w:tcPr>
            <w:tcW w:w="2205" w:type="dxa"/>
            <w:vAlign w:val="center"/>
          </w:tcPr>
          <w:p w:rsidR="005807C8" w:rsidRDefault="005807C8" w:rsidP="00CB3408">
            <w:pPr>
              <w:rPr>
                <w:rFonts w:ascii="宋体" w:hAnsi="宋体" w:cs="Arial" w:hint="eastAsia"/>
                <w:szCs w:val="21"/>
              </w:rPr>
            </w:pPr>
            <w:r>
              <w:rPr>
                <w:rFonts w:ascii="宋体" w:hAnsi="宋体"/>
                <w:kern w:val="0"/>
                <w:szCs w:val="21"/>
              </w:rPr>
              <w:t>专业打造康复</w:t>
            </w:r>
            <w:r>
              <w:rPr>
                <w:rFonts w:ascii="宋体" w:hAnsi="宋体" w:hint="eastAsia"/>
                <w:kern w:val="0"/>
                <w:szCs w:val="21"/>
              </w:rPr>
              <w:t>设计，防冲撞环境设计，环保材料，运用儿童色彩心理学设计，画面丰富多彩。</w:t>
            </w:r>
          </w:p>
        </w:tc>
        <w:tc>
          <w:tcPr>
            <w:tcW w:w="780" w:type="dxa"/>
            <w:vAlign w:val="center"/>
          </w:tcPr>
          <w:p w:rsidR="005807C8" w:rsidRDefault="005807C8" w:rsidP="00CB3408">
            <w:pPr>
              <w:jc w:val="center"/>
              <w:rPr>
                <w:rFonts w:ascii="宋体" w:hAnsi="宋体" w:hint="eastAsia"/>
                <w:szCs w:val="21"/>
              </w:rPr>
            </w:pPr>
          </w:p>
        </w:tc>
        <w:tc>
          <w:tcPr>
            <w:tcW w:w="4149" w:type="dxa"/>
            <w:gridSpan w:val="2"/>
            <w:vAlign w:val="center"/>
          </w:tcPr>
          <w:p w:rsidR="005807C8" w:rsidRDefault="005807C8" w:rsidP="00CB3408">
            <w:pPr>
              <w:rPr>
                <w:rFonts w:ascii="宋体" w:hAnsi="宋体" w:cs="仿宋_GB2312" w:hint="eastAsia"/>
                <w:bCs/>
                <w:szCs w:val="21"/>
              </w:rPr>
            </w:pPr>
            <w:r>
              <w:rPr>
                <w:rFonts w:ascii="宋体" w:hAnsi="宋体" w:cs="仿宋_GB2312" w:hint="eastAsia"/>
                <w:bCs/>
                <w:szCs w:val="21"/>
              </w:rPr>
              <w:t>包括房屋色彩装饰、软包、以及木塑板装饰</w:t>
            </w:r>
          </w:p>
        </w:tc>
      </w:tr>
      <w:tr w:rsidR="005807C8" w:rsidTr="00CB3408">
        <w:trPr>
          <w:trHeight w:val="1711"/>
          <w:jc w:val="center"/>
        </w:trPr>
        <w:tc>
          <w:tcPr>
            <w:tcW w:w="2344" w:type="dxa"/>
            <w:gridSpan w:val="2"/>
            <w:vAlign w:val="center"/>
          </w:tcPr>
          <w:p w:rsidR="005807C8" w:rsidRDefault="005807C8" w:rsidP="00CB3408">
            <w:pPr>
              <w:jc w:val="center"/>
              <w:rPr>
                <w:rFonts w:ascii="宋体" w:hAnsi="宋体" w:cs="Arial" w:hint="eastAsia"/>
                <w:szCs w:val="21"/>
              </w:rPr>
            </w:pPr>
            <w:r>
              <w:rPr>
                <w:rFonts w:ascii="宋体" w:hAnsi="宋体" w:cs="Arial" w:hint="eastAsia"/>
                <w:szCs w:val="21"/>
              </w:rPr>
              <w:t>康复环境设计（墙面漆）</w:t>
            </w:r>
          </w:p>
        </w:tc>
        <w:tc>
          <w:tcPr>
            <w:tcW w:w="2205" w:type="dxa"/>
            <w:vAlign w:val="center"/>
          </w:tcPr>
          <w:p w:rsidR="005807C8" w:rsidRDefault="005807C8" w:rsidP="00CB3408">
            <w:pPr>
              <w:rPr>
                <w:rFonts w:ascii="宋体" w:hAnsi="宋体" w:cs="Arial" w:hint="eastAsia"/>
                <w:szCs w:val="21"/>
              </w:rPr>
            </w:pPr>
            <w:r>
              <w:rPr>
                <w:rFonts w:ascii="宋体" w:hAnsi="宋体"/>
                <w:kern w:val="0"/>
                <w:szCs w:val="21"/>
              </w:rPr>
              <w:t>专业打造康复</w:t>
            </w:r>
            <w:r>
              <w:rPr>
                <w:rFonts w:ascii="宋体" w:hAnsi="宋体" w:hint="eastAsia"/>
                <w:kern w:val="0"/>
                <w:szCs w:val="21"/>
              </w:rPr>
              <w:t>设计，防冲撞环境设计，环保材料，运用儿童色彩心理学设计，画面丰富多彩。</w:t>
            </w:r>
          </w:p>
        </w:tc>
        <w:tc>
          <w:tcPr>
            <w:tcW w:w="780" w:type="dxa"/>
            <w:vAlign w:val="center"/>
          </w:tcPr>
          <w:p w:rsidR="005807C8" w:rsidRDefault="005807C8" w:rsidP="00CB3408">
            <w:pPr>
              <w:jc w:val="center"/>
              <w:rPr>
                <w:rFonts w:ascii="宋体" w:hAnsi="宋体" w:hint="eastAsia"/>
                <w:szCs w:val="21"/>
              </w:rPr>
            </w:pPr>
          </w:p>
        </w:tc>
        <w:tc>
          <w:tcPr>
            <w:tcW w:w="4149" w:type="dxa"/>
            <w:gridSpan w:val="2"/>
            <w:vAlign w:val="center"/>
          </w:tcPr>
          <w:p w:rsidR="005807C8" w:rsidRDefault="005807C8" w:rsidP="00CB3408">
            <w:pPr>
              <w:rPr>
                <w:rFonts w:ascii="宋体" w:hAnsi="宋体" w:cs="仿宋_GB2312" w:hint="eastAsia"/>
                <w:bCs/>
                <w:szCs w:val="21"/>
              </w:rPr>
            </w:pPr>
            <w:r>
              <w:rPr>
                <w:rFonts w:ascii="宋体" w:hAnsi="宋体" w:hint="eastAsia"/>
                <w:kern w:val="0"/>
                <w:szCs w:val="21"/>
              </w:rPr>
              <w:t>多彩环保墙面涂料</w:t>
            </w:r>
          </w:p>
        </w:tc>
      </w:tr>
      <w:tr w:rsidR="005807C8" w:rsidTr="00CB3408">
        <w:trPr>
          <w:trHeight w:val="4766"/>
          <w:jc w:val="center"/>
        </w:trPr>
        <w:tc>
          <w:tcPr>
            <w:tcW w:w="2344" w:type="dxa"/>
            <w:gridSpan w:val="2"/>
            <w:vAlign w:val="center"/>
          </w:tcPr>
          <w:p w:rsidR="005807C8" w:rsidRDefault="005807C8" w:rsidP="00CB3408">
            <w:pPr>
              <w:jc w:val="center"/>
              <w:rPr>
                <w:rFonts w:ascii="宋体" w:hAnsi="宋体" w:cs="Arial" w:hint="eastAsia"/>
                <w:szCs w:val="21"/>
              </w:rPr>
            </w:pPr>
            <w:r>
              <w:rPr>
                <w:rFonts w:ascii="宋体" w:hAnsi="宋体" w:cs="Arial" w:hint="eastAsia"/>
                <w:b/>
                <w:bCs/>
                <w:szCs w:val="21"/>
              </w:rPr>
              <w:t>软件部分</w:t>
            </w:r>
          </w:p>
        </w:tc>
        <w:tc>
          <w:tcPr>
            <w:tcW w:w="2205" w:type="dxa"/>
            <w:vAlign w:val="center"/>
          </w:tcPr>
          <w:p w:rsidR="005807C8" w:rsidRDefault="005807C8" w:rsidP="00CB3408">
            <w:pPr>
              <w:widowControl/>
              <w:rPr>
                <w:rFonts w:ascii="宋体" w:hAnsi="宋体"/>
                <w:szCs w:val="21"/>
              </w:rPr>
            </w:pPr>
            <w:r>
              <w:rPr>
                <w:rFonts w:ascii="宋体" w:hAnsi="宋体" w:hint="eastAsia"/>
                <w:szCs w:val="21"/>
              </w:rPr>
              <w:t>互动训练软件分为情景类训练、活动训练、思维能力训练</w:t>
            </w:r>
            <w:proofErr w:type="gramStart"/>
            <w:r>
              <w:rPr>
                <w:rFonts w:ascii="宋体" w:hAnsi="宋体" w:hint="eastAsia"/>
                <w:szCs w:val="21"/>
              </w:rPr>
              <w:t>和语算训练</w:t>
            </w:r>
            <w:proofErr w:type="gramEnd"/>
            <w:r>
              <w:rPr>
                <w:rFonts w:ascii="宋体" w:hAnsi="宋体" w:hint="eastAsia"/>
                <w:szCs w:val="21"/>
              </w:rPr>
              <w:t>、认知训练五类；</w:t>
            </w:r>
          </w:p>
          <w:p w:rsidR="005807C8" w:rsidRDefault="005807C8" w:rsidP="00CB3408">
            <w:pPr>
              <w:rPr>
                <w:rFonts w:ascii="宋体" w:hAnsi="宋体"/>
                <w:kern w:val="0"/>
                <w:szCs w:val="21"/>
              </w:rPr>
            </w:pPr>
            <w:r>
              <w:rPr>
                <w:rFonts w:ascii="宋体" w:hAnsi="宋体" w:hint="eastAsia"/>
                <w:bCs/>
                <w:szCs w:val="21"/>
              </w:rPr>
              <w:t>针对患儿感觉统合的训练系统，为患</w:t>
            </w:r>
            <w:proofErr w:type="gramStart"/>
            <w:r>
              <w:rPr>
                <w:rFonts w:ascii="宋体" w:hAnsi="宋体" w:hint="eastAsia"/>
                <w:bCs/>
                <w:szCs w:val="21"/>
              </w:rPr>
              <w:t>儿创造</w:t>
            </w:r>
            <w:proofErr w:type="gramEnd"/>
            <w:r>
              <w:rPr>
                <w:rFonts w:ascii="宋体" w:hAnsi="宋体" w:hint="eastAsia"/>
                <w:bCs/>
                <w:szCs w:val="21"/>
              </w:rPr>
              <w:t>完全互动的多媒体环境，提升患儿注意力反应能力提高听觉触觉和手脚</w:t>
            </w:r>
            <w:proofErr w:type="gramStart"/>
            <w:r>
              <w:rPr>
                <w:rFonts w:ascii="宋体" w:hAnsi="宋体" w:hint="eastAsia"/>
                <w:bCs/>
                <w:szCs w:val="21"/>
              </w:rPr>
              <w:t>眼协调</w:t>
            </w:r>
            <w:proofErr w:type="gramEnd"/>
            <w:r>
              <w:rPr>
                <w:rFonts w:ascii="宋体" w:hAnsi="宋体" w:hint="eastAsia"/>
                <w:bCs/>
                <w:szCs w:val="21"/>
              </w:rPr>
              <w:t>能力，达到自主康复的训练效果；</w:t>
            </w:r>
            <w:r w:rsidRPr="005876B6">
              <w:rPr>
                <w:rFonts w:ascii="宋体" w:hAnsi="宋体" w:hint="eastAsia"/>
                <w:bCs/>
                <w:color w:val="FF0000"/>
                <w:szCs w:val="21"/>
              </w:rPr>
              <w:t>该软件系统具备基本的课程记录、统计和分析功能。</w:t>
            </w:r>
          </w:p>
        </w:tc>
        <w:tc>
          <w:tcPr>
            <w:tcW w:w="780" w:type="dxa"/>
            <w:vAlign w:val="center"/>
          </w:tcPr>
          <w:p w:rsidR="005807C8" w:rsidRDefault="005807C8" w:rsidP="00CB3408">
            <w:pPr>
              <w:jc w:val="center"/>
              <w:rPr>
                <w:rFonts w:ascii="宋体" w:hAnsi="宋体" w:hint="eastAsia"/>
                <w:szCs w:val="21"/>
              </w:rPr>
            </w:pPr>
            <w:r>
              <w:rPr>
                <w:rFonts w:ascii="宋体" w:hAnsi="宋体" w:hint="eastAsia"/>
                <w:szCs w:val="21"/>
              </w:rPr>
              <w:t>30个以上</w:t>
            </w:r>
          </w:p>
        </w:tc>
        <w:tc>
          <w:tcPr>
            <w:tcW w:w="4149" w:type="dxa"/>
            <w:gridSpan w:val="2"/>
            <w:vAlign w:val="center"/>
          </w:tcPr>
          <w:p w:rsidR="005807C8" w:rsidRDefault="005807C8" w:rsidP="00CB3408">
            <w:pPr>
              <w:jc w:val="left"/>
              <w:rPr>
                <w:rFonts w:ascii="宋体" w:hAnsi="宋体" w:cs="仿宋_GB2312" w:hint="eastAsia"/>
                <w:bCs/>
                <w:szCs w:val="21"/>
              </w:rPr>
            </w:pPr>
            <w:r>
              <w:rPr>
                <w:rFonts w:ascii="宋体" w:hAnsi="宋体" w:cs="仿宋_GB2312" w:hint="eastAsia"/>
                <w:bCs/>
                <w:kern w:val="0"/>
                <w:szCs w:val="21"/>
              </w:rPr>
              <w:t>★</w:t>
            </w:r>
            <w:r>
              <w:rPr>
                <w:rFonts w:ascii="宋体" w:hAnsi="宋体" w:cs="仿宋_GB2312" w:hint="eastAsia"/>
                <w:bCs/>
                <w:szCs w:val="21"/>
              </w:rPr>
              <w:t>软件内容：</w:t>
            </w:r>
          </w:p>
          <w:p w:rsidR="005807C8" w:rsidRDefault="005807C8" w:rsidP="00CB3408">
            <w:pPr>
              <w:rPr>
                <w:rFonts w:ascii="宋体" w:hAnsi="宋体" w:cs="宋体" w:hint="eastAsia"/>
                <w:szCs w:val="21"/>
              </w:rPr>
            </w:pPr>
            <w:r>
              <w:rPr>
                <w:rFonts w:ascii="宋体" w:hAnsi="宋体" w:cs="宋体" w:hint="eastAsia"/>
                <w:b/>
                <w:bCs/>
                <w:szCs w:val="21"/>
              </w:rPr>
              <w:t>情景体验训练：</w:t>
            </w:r>
            <w:r>
              <w:rPr>
                <w:rFonts w:ascii="宋体" w:hAnsi="宋体" w:cs="宋体" w:hint="eastAsia"/>
                <w:szCs w:val="21"/>
              </w:rPr>
              <w:t xml:space="preserve">15种以上 </w:t>
            </w:r>
          </w:p>
          <w:p w:rsidR="005807C8" w:rsidRDefault="005807C8" w:rsidP="00CB3408">
            <w:pPr>
              <w:rPr>
                <w:rFonts w:ascii="宋体" w:hAnsi="宋体" w:cs="宋体" w:hint="eastAsia"/>
                <w:szCs w:val="21"/>
              </w:rPr>
            </w:pPr>
            <w:r>
              <w:rPr>
                <w:rFonts w:ascii="宋体" w:hAnsi="宋体" w:cs="宋体" w:hint="eastAsia"/>
                <w:b/>
                <w:bCs/>
                <w:szCs w:val="21"/>
              </w:rPr>
              <w:t>活动训练：</w:t>
            </w:r>
            <w:r>
              <w:rPr>
                <w:rFonts w:ascii="宋体" w:hAnsi="宋体" w:cs="宋体" w:hint="eastAsia"/>
                <w:szCs w:val="21"/>
              </w:rPr>
              <w:t>3种以上</w:t>
            </w:r>
          </w:p>
          <w:p w:rsidR="005807C8" w:rsidRDefault="005807C8" w:rsidP="00CB3408">
            <w:pPr>
              <w:rPr>
                <w:rFonts w:ascii="宋体" w:hAnsi="宋体" w:cs="宋体" w:hint="eastAsia"/>
                <w:szCs w:val="21"/>
              </w:rPr>
            </w:pPr>
            <w:r>
              <w:rPr>
                <w:rFonts w:ascii="宋体" w:hAnsi="宋体" w:cs="宋体" w:hint="eastAsia"/>
                <w:b/>
                <w:bCs/>
                <w:szCs w:val="21"/>
              </w:rPr>
              <w:t>思维能力训练：</w:t>
            </w:r>
            <w:r>
              <w:rPr>
                <w:rFonts w:ascii="宋体" w:hAnsi="宋体" w:cs="宋体" w:hint="eastAsia"/>
                <w:szCs w:val="21"/>
              </w:rPr>
              <w:t>3种以上</w:t>
            </w:r>
          </w:p>
          <w:p w:rsidR="005807C8" w:rsidRDefault="005807C8" w:rsidP="00CB3408">
            <w:pPr>
              <w:rPr>
                <w:rFonts w:ascii="宋体" w:hAnsi="宋体" w:cs="宋体" w:hint="eastAsia"/>
                <w:szCs w:val="21"/>
              </w:rPr>
            </w:pPr>
            <w:proofErr w:type="gramStart"/>
            <w:r>
              <w:rPr>
                <w:rFonts w:ascii="宋体" w:hAnsi="宋体" w:cs="宋体" w:hint="eastAsia"/>
                <w:b/>
                <w:bCs/>
                <w:szCs w:val="21"/>
              </w:rPr>
              <w:t>语算训练</w:t>
            </w:r>
            <w:proofErr w:type="gramEnd"/>
            <w:r>
              <w:rPr>
                <w:rFonts w:ascii="宋体" w:hAnsi="宋体" w:cs="宋体" w:hint="eastAsia"/>
                <w:b/>
                <w:bCs/>
                <w:szCs w:val="21"/>
              </w:rPr>
              <w:t>：</w:t>
            </w:r>
            <w:r w:rsidRPr="001276AA">
              <w:rPr>
                <w:rFonts w:ascii="宋体" w:hAnsi="宋体" w:cs="宋体" w:hint="eastAsia"/>
                <w:bCs/>
                <w:szCs w:val="21"/>
              </w:rPr>
              <w:t>3种以上</w:t>
            </w:r>
          </w:p>
          <w:p w:rsidR="005807C8" w:rsidRDefault="005807C8" w:rsidP="00CB3408">
            <w:pPr>
              <w:rPr>
                <w:rFonts w:ascii="宋体" w:hAnsi="宋体" w:cs="宋体" w:hint="eastAsia"/>
                <w:szCs w:val="21"/>
              </w:rPr>
            </w:pPr>
            <w:r>
              <w:rPr>
                <w:rFonts w:ascii="宋体" w:hAnsi="宋体" w:cs="宋体" w:hint="eastAsia"/>
                <w:b/>
                <w:bCs/>
                <w:szCs w:val="21"/>
              </w:rPr>
              <w:t>认知开发训练：</w:t>
            </w:r>
            <w:r>
              <w:rPr>
                <w:rFonts w:ascii="宋体" w:hAnsi="宋体" w:cs="宋体" w:hint="eastAsia"/>
                <w:szCs w:val="21"/>
              </w:rPr>
              <w:t xml:space="preserve">10种以上 </w:t>
            </w:r>
          </w:p>
          <w:p w:rsidR="005807C8" w:rsidRDefault="005807C8" w:rsidP="00CB3408">
            <w:pPr>
              <w:rPr>
                <w:rFonts w:ascii="宋体" w:hAnsi="宋体" w:cs="宋体" w:hint="eastAsia"/>
                <w:szCs w:val="21"/>
              </w:rPr>
            </w:pPr>
            <w:r>
              <w:rPr>
                <w:rFonts w:ascii="宋体" w:hAnsi="宋体" w:cs="宋体" w:hint="eastAsia"/>
                <w:b/>
                <w:bCs/>
                <w:szCs w:val="21"/>
              </w:rPr>
              <w:t>（软件部分须进行现场演示，如有不符，视为无效投标。）</w:t>
            </w:r>
          </w:p>
        </w:tc>
      </w:tr>
      <w:tr w:rsidR="005807C8" w:rsidTr="00CB3408">
        <w:trPr>
          <w:trHeight w:val="3013"/>
          <w:jc w:val="center"/>
        </w:trPr>
        <w:tc>
          <w:tcPr>
            <w:tcW w:w="2329" w:type="dxa"/>
            <w:vAlign w:val="center"/>
          </w:tcPr>
          <w:p w:rsidR="005807C8" w:rsidRDefault="005807C8" w:rsidP="00CB3408">
            <w:pPr>
              <w:jc w:val="center"/>
              <w:rPr>
                <w:rFonts w:ascii="宋体" w:hAnsi="宋体" w:hint="eastAsia"/>
                <w:szCs w:val="21"/>
              </w:rPr>
            </w:pPr>
            <w:r>
              <w:rPr>
                <w:rFonts w:ascii="宋体" w:hAnsi="宋体" w:cs="Arial"/>
                <w:szCs w:val="21"/>
              </w:rPr>
              <w:lastRenderedPageBreak/>
              <w:t>音乐</w:t>
            </w:r>
            <w:proofErr w:type="gramStart"/>
            <w:r>
              <w:rPr>
                <w:rFonts w:ascii="宋体" w:hAnsi="宋体" w:cs="Arial"/>
                <w:szCs w:val="21"/>
              </w:rPr>
              <w:t>体感床</w:t>
            </w:r>
            <w:proofErr w:type="gramEnd"/>
          </w:p>
        </w:tc>
        <w:tc>
          <w:tcPr>
            <w:tcW w:w="2220" w:type="dxa"/>
            <w:gridSpan w:val="2"/>
            <w:vAlign w:val="center"/>
          </w:tcPr>
          <w:p w:rsidR="005807C8" w:rsidRDefault="005807C8" w:rsidP="00CB3408">
            <w:pPr>
              <w:rPr>
                <w:rFonts w:ascii="宋体" w:hAnsi="宋体" w:cs="Arial" w:hint="eastAsia"/>
                <w:kern w:val="0"/>
                <w:szCs w:val="21"/>
              </w:rPr>
            </w:pPr>
            <w:r>
              <w:rPr>
                <w:rFonts w:ascii="宋体" w:hAnsi="宋体" w:cs="Arial"/>
                <w:szCs w:val="21"/>
              </w:rPr>
              <w:t>将音乐中对人体有益的</w:t>
            </w:r>
            <w:r>
              <w:rPr>
                <w:rFonts w:ascii="宋体" w:hAnsi="宋体" w:cs="Arial" w:hint="eastAsia"/>
                <w:szCs w:val="21"/>
              </w:rPr>
              <w:t>16-150Hz的低频信号分拣出来并增幅放大，有效调整特殊儿童的植物神经系统功能。</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rPr>
                <w:rFonts w:ascii="宋体" w:hAnsi="宋体" w:hint="eastAsia"/>
                <w:szCs w:val="21"/>
              </w:rPr>
            </w:pPr>
            <w:r>
              <w:rPr>
                <w:rFonts w:ascii="宋体" w:hAnsi="宋体" w:cs="宋体" w:hint="eastAsia"/>
                <w:bCs/>
                <w:szCs w:val="21"/>
              </w:rPr>
              <w:t>★</w:t>
            </w:r>
            <w:r>
              <w:rPr>
                <w:rFonts w:ascii="宋体" w:hAnsi="宋体" w:hint="eastAsia"/>
                <w:szCs w:val="21"/>
              </w:rPr>
              <w:t>20厚记忆棉，25</w:t>
            </w:r>
            <w:proofErr w:type="gramStart"/>
            <w:r>
              <w:rPr>
                <w:rFonts w:ascii="宋体" w:hAnsi="宋体" w:hint="eastAsia"/>
                <w:szCs w:val="21"/>
              </w:rPr>
              <w:t>厚千指</w:t>
            </w:r>
            <w:proofErr w:type="gramEnd"/>
            <w:r>
              <w:rPr>
                <w:rFonts w:ascii="宋体" w:hAnsi="宋体" w:hint="eastAsia"/>
                <w:szCs w:val="21"/>
              </w:rPr>
              <w:t>柔床垫层，5厚蓝色泡棉层。35厚蓝色泡棉加强层，10</w:t>
            </w:r>
            <w:proofErr w:type="gramStart"/>
            <w:r>
              <w:rPr>
                <w:rFonts w:ascii="宋体" w:hAnsi="宋体" w:hint="eastAsia"/>
                <w:szCs w:val="21"/>
              </w:rPr>
              <w:t>厚高弹</w:t>
            </w:r>
            <w:proofErr w:type="gramEnd"/>
            <w:r>
              <w:rPr>
                <w:rFonts w:ascii="宋体" w:hAnsi="宋体" w:hint="eastAsia"/>
                <w:szCs w:val="21"/>
              </w:rPr>
              <w:t>海绵层。</w:t>
            </w:r>
          </w:p>
          <w:p w:rsidR="005807C8" w:rsidRDefault="005807C8" w:rsidP="00CB3408">
            <w:pPr>
              <w:rPr>
                <w:rFonts w:ascii="宋体" w:hAnsi="宋体" w:hint="eastAsia"/>
                <w:szCs w:val="21"/>
              </w:rPr>
            </w:pPr>
            <w:r>
              <w:rPr>
                <w:rFonts w:ascii="宋体" w:hAnsi="宋体" w:hint="eastAsia"/>
                <w:szCs w:val="21"/>
              </w:rPr>
              <w:t>床垫外罩材料为印花绒布，内衬为涤棉汗布。</w:t>
            </w:r>
          </w:p>
          <w:p w:rsidR="005807C8" w:rsidRDefault="005807C8" w:rsidP="00CB3408">
            <w:pPr>
              <w:rPr>
                <w:rFonts w:ascii="宋体" w:hAnsi="宋体" w:hint="eastAsia"/>
                <w:szCs w:val="21"/>
              </w:rPr>
            </w:pPr>
            <w:r>
              <w:rPr>
                <w:rFonts w:ascii="宋体" w:hAnsi="宋体" w:hint="eastAsia"/>
                <w:szCs w:val="21"/>
              </w:rPr>
              <w:t>自带SD卡机型有输出</w:t>
            </w:r>
          </w:p>
        </w:tc>
      </w:tr>
      <w:tr w:rsidR="005807C8" w:rsidTr="00CB3408">
        <w:trPr>
          <w:trHeight w:val="2730"/>
          <w:jc w:val="center"/>
        </w:trPr>
        <w:tc>
          <w:tcPr>
            <w:tcW w:w="2329" w:type="dxa"/>
            <w:vAlign w:val="center"/>
          </w:tcPr>
          <w:p w:rsidR="005807C8" w:rsidRDefault="005807C8" w:rsidP="00CB3408">
            <w:pPr>
              <w:jc w:val="center"/>
              <w:rPr>
                <w:rFonts w:ascii="宋体" w:hAnsi="宋体" w:cs="Arial"/>
                <w:szCs w:val="21"/>
              </w:rPr>
            </w:pPr>
            <w:r>
              <w:rPr>
                <w:rFonts w:ascii="宋体" w:hAnsi="宋体" w:cs="宋体" w:hint="eastAsia"/>
                <w:szCs w:val="21"/>
              </w:rPr>
              <w:t>感应式协调训练器</w:t>
            </w:r>
          </w:p>
        </w:tc>
        <w:tc>
          <w:tcPr>
            <w:tcW w:w="2220" w:type="dxa"/>
            <w:gridSpan w:val="2"/>
            <w:vAlign w:val="center"/>
          </w:tcPr>
          <w:p w:rsidR="005807C8" w:rsidRDefault="005807C8" w:rsidP="00CB3408">
            <w:pPr>
              <w:rPr>
                <w:rFonts w:ascii="宋体" w:hAnsi="宋体" w:cs="Arial"/>
                <w:szCs w:val="21"/>
              </w:rPr>
            </w:pPr>
            <w:r>
              <w:rPr>
                <w:rFonts w:ascii="宋体" w:hAnsi="宋体" w:cs="宋体" w:hint="eastAsia"/>
                <w:szCs w:val="21"/>
              </w:rPr>
              <w:t>感应式协调训练器可进行多种游戏难度，训练孩子的瞬间反应能力与记忆力，手</w:t>
            </w:r>
            <w:proofErr w:type="gramStart"/>
            <w:r>
              <w:rPr>
                <w:rFonts w:ascii="宋体" w:hAnsi="宋体" w:cs="宋体" w:hint="eastAsia"/>
                <w:szCs w:val="21"/>
              </w:rPr>
              <w:t>脑协调</w:t>
            </w:r>
            <w:proofErr w:type="gramEnd"/>
            <w:r>
              <w:rPr>
                <w:rFonts w:ascii="宋体" w:hAnsi="宋体" w:cs="宋体" w:hint="eastAsia"/>
                <w:szCs w:val="21"/>
              </w:rPr>
              <w:t>的训练配合。</w:t>
            </w:r>
            <w:r>
              <w:rPr>
                <w:rFonts w:ascii="宋体" w:hAnsi="宋体" w:cs="Arial"/>
                <w:szCs w:val="21"/>
              </w:rPr>
              <w:t xml:space="preserve"> </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widowControl/>
              <w:jc w:val="left"/>
              <w:rPr>
                <w:rFonts w:ascii="宋体" w:hAnsi="宋体" w:hint="eastAsia"/>
                <w:szCs w:val="21"/>
              </w:rPr>
            </w:pPr>
            <w:r>
              <w:rPr>
                <w:rFonts w:ascii="宋体" w:hAnsi="宋体" w:cs="宋体" w:hint="eastAsia"/>
                <w:bCs/>
                <w:szCs w:val="21"/>
              </w:rPr>
              <w:t>★</w:t>
            </w:r>
            <w:r>
              <w:rPr>
                <w:rFonts w:ascii="宋体" w:hAnsi="宋体" w:cs="宋体"/>
                <w:kern w:val="0"/>
                <w:szCs w:val="21"/>
              </w:rPr>
              <w:t>游戏模式：三种</w:t>
            </w:r>
            <w:r>
              <w:rPr>
                <w:rFonts w:ascii="宋体" w:hAnsi="宋体" w:cs="宋体"/>
                <w:kern w:val="0"/>
                <w:szCs w:val="21"/>
              </w:rPr>
              <w:br/>
              <w:t>训练模式：单人训练模式和双人竞技模式</w:t>
            </w:r>
            <w:r>
              <w:rPr>
                <w:rFonts w:ascii="宋体" w:hAnsi="宋体" w:cs="宋体"/>
                <w:kern w:val="0"/>
                <w:szCs w:val="21"/>
              </w:rPr>
              <w:br/>
              <w:t>难度级别：</w:t>
            </w:r>
            <w:r>
              <w:rPr>
                <w:rFonts w:ascii="宋体" w:hAnsi="宋体" w:cs="宋体" w:hint="eastAsia"/>
                <w:kern w:val="0"/>
                <w:szCs w:val="21"/>
              </w:rPr>
              <w:t>不同</w:t>
            </w:r>
            <w:r>
              <w:rPr>
                <w:rFonts w:ascii="宋体" w:hAnsi="宋体" w:cs="宋体"/>
                <w:kern w:val="0"/>
                <w:szCs w:val="21"/>
              </w:rPr>
              <w:t>难度级别</w:t>
            </w:r>
            <w:r>
              <w:rPr>
                <w:rFonts w:ascii="宋体" w:hAnsi="宋体" w:cs="宋体"/>
                <w:kern w:val="0"/>
                <w:szCs w:val="21"/>
              </w:rPr>
              <w:br/>
              <w:t>外形尺寸： </w:t>
            </w:r>
            <w:proofErr w:type="gramStart"/>
            <w:r>
              <w:rPr>
                <w:rFonts w:ascii="宋体" w:hAnsi="宋体" w:cs="宋体"/>
                <w:kern w:val="0"/>
                <w:szCs w:val="21"/>
              </w:rPr>
              <w:t>750×750×</w:t>
            </w:r>
            <w:proofErr w:type="gramEnd"/>
            <w:r>
              <w:rPr>
                <w:rFonts w:ascii="宋体" w:hAnsi="宋体" w:cs="宋体"/>
                <w:kern w:val="0"/>
                <w:szCs w:val="21"/>
              </w:rPr>
              <w:t>950 mm </w:t>
            </w:r>
            <w:r>
              <w:rPr>
                <w:rFonts w:ascii="宋体" w:hAnsi="宋体" w:cs="宋体"/>
                <w:kern w:val="0"/>
                <w:szCs w:val="21"/>
              </w:rPr>
              <w:br/>
              <w:t>材质：ABS塑料</w:t>
            </w:r>
            <w:r>
              <w:rPr>
                <w:rFonts w:ascii="宋体" w:hAnsi="宋体" w:cs="宋体"/>
                <w:kern w:val="0"/>
                <w:szCs w:val="21"/>
              </w:rPr>
              <w:br/>
              <w:t>工作电压：220V</w:t>
            </w:r>
          </w:p>
        </w:tc>
      </w:tr>
      <w:tr w:rsidR="005807C8" w:rsidTr="00CB3408">
        <w:trPr>
          <w:trHeight w:val="4553"/>
          <w:jc w:val="center"/>
        </w:trPr>
        <w:tc>
          <w:tcPr>
            <w:tcW w:w="2329" w:type="dxa"/>
            <w:vAlign w:val="center"/>
          </w:tcPr>
          <w:p w:rsidR="005807C8" w:rsidRDefault="005807C8" w:rsidP="00CB3408">
            <w:pPr>
              <w:jc w:val="center"/>
              <w:rPr>
                <w:rFonts w:ascii="宋体" w:hAnsi="宋体" w:cs="Arial"/>
                <w:szCs w:val="21"/>
              </w:rPr>
            </w:pPr>
            <w:r>
              <w:rPr>
                <w:rFonts w:ascii="宋体" w:hAnsi="宋体" w:cs="Arial" w:hint="eastAsia"/>
                <w:szCs w:val="21"/>
              </w:rPr>
              <w:t>引导式互动训练桌</w:t>
            </w:r>
          </w:p>
        </w:tc>
        <w:tc>
          <w:tcPr>
            <w:tcW w:w="2220" w:type="dxa"/>
            <w:gridSpan w:val="2"/>
            <w:vAlign w:val="center"/>
          </w:tcPr>
          <w:p w:rsidR="005807C8" w:rsidRDefault="005807C8" w:rsidP="00CB3408">
            <w:pPr>
              <w:rPr>
                <w:rFonts w:ascii="宋体" w:hAnsi="宋体" w:cs="Arial"/>
                <w:szCs w:val="21"/>
              </w:rPr>
            </w:pPr>
            <w:r>
              <w:rPr>
                <w:rFonts w:ascii="宋体" w:hAnsi="宋体" w:cs="宋体" w:hint="eastAsia"/>
                <w:kern w:val="0"/>
                <w:szCs w:val="21"/>
              </w:rPr>
              <w:t>利用多媒体互动技术手段以诱导性语言形式来调节特殊儿童行为的引导式训练设备。能够刺激患儿有效并系统地在运动、言语、智能、社交及情绪等各方面的全面发展。</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tcPr>
          <w:p w:rsidR="005807C8" w:rsidRDefault="005807C8" w:rsidP="00CB3408">
            <w:pPr>
              <w:widowControl/>
              <w:jc w:val="left"/>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外形尺寸：1500×1000×</w:t>
            </w:r>
            <w:smartTag w:uri="urn:schemas-microsoft-com:office:smarttags" w:element="chmetcnv">
              <w:smartTagPr>
                <w:attr w:name="UnitName" w:val="mm"/>
                <w:attr w:name="SourceValue" w:val="560"/>
                <w:attr w:name="HasSpace" w:val="True"/>
                <w:attr w:name="Negative" w:val="False"/>
                <w:attr w:name="NumberType" w:val="1"/>
                <w:attr w:name="TCSC" w:val="0"/>
              </w:smartTagPr>
              <w:r>
                <w:rPr>
                  <w:rFonts w:ascii="宋体" w:hAnsi="宋体" w:cs="宋体" w:hint="eastAsia"/>
                  <w:kern w:val="0"/>
                  <w:szCs w:val="21"/>
                </w:rPr>
                <w:t>560 mm</w:t>
              </w:r>
            </w:smartTag>
          </w:p>
          <w:p w:rsidR="005807C8" w:rsidRDefault="005807C8" w:rsidP="00CB3408">
            <w:pPr>
              <w:widowControl/>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人体工程学设计，方便儿童体位操作，坐时腿部空间舒适，适用儿童坐姿使用</w:t>
            </w:r>
          </w:p>
          <w:p w:rsidR="005807C8" w:rsidRDefault="005807C8" w:rsidP="00CB3408">
            <w:pPr>
              <w:widowControl/>
              <w:rPr>
                <w:rFonts w:ascii="宋体" w:hAnsi="宋体" w:cs="宋体" w:hint="eastAsia"/>
                <w:kern w:val="0"/>
                <w:szCs w:val="21"/>
              </w:rPr>
            </w:pPr>
            <w:r>
              <w:rPr>
                <w:rFonts w:ascii="宋体" w:hAnsi="宋体" w:cs="宋体" w:hint="eastAsia"/>
                <w:kern w:val="0"/>
                <w:szCs w:val="21"/>
              </w:rPr>
              <w:t>圆弧转角防磕碰设计，色彩鲜艳</w:t>
            </w:r>
          </w:p>
          <w:p w:rsidR="005807C8" w:rsidRDefault="005807C8" w:rsidP="00CB3408">
            <w:pPr>
              <w:widowControl/>
              <w:rPr>
                <w:rFonts w:ascii="宋体" w:hAnsi="宋体" w:cs="宋体"/>
                <w:kern w:val="0"/>
                <w:szCs w:val="21"/>
              </w:rPr>
            </w:pPr>
            <w:r>
              <w:rPr>
                <w:rFonts w:ascii="宋体" w:hAnsi="宋体" w:cs="宋体" w:hint="eastAsia"/>
                <w:kern w:val="0"/>
              </w:rPr>
              <w:t>★</w:t>
            </w:r>
            <w:r>
              <w:rPr>
                <w:rFonts w:ascii="宋体" w:hAnsi="宋体" w:cs="宋体" w:hint="eastAsia"/>
                <w:kern w:val="0"/>
                <w:szCs w:val="21"/>
              </w:rPr>
              <w:t>分体式设计，</w:t>
            </w:r>
            <w:smartTag w:uri="urn:schemas-microsoft-com:office:smarttags" w:element="chmetcnv">
              <w:smartTagPr>
                <w:attr w:name="UnitName" w:val="mm"/>
                <w:attr w:name="SourceValue" w:val="210"/>
                <w:attr w:name="HasSpace" w:val="False"/>
                <w:attr w:name="Negative" w:val="False"/>
                <w:attr w:name="NumberType" w:val="1"/>
                <w:attr w:name="TCSC" w:val="0"/>
              </w:smartTagPr>
              <w:r>
                <w:rPr>
                  <w:rFonts w:ascii="宋体" w:hAnsi="宋体" w:cs="宋体" w:hint="eastAsia"/>
                  <w:kern w:val="0"/>
                  <w:szCs w:val="21"/>
                </w:rPr>
                <w:t>210mm</w:t>
              </w:r>
            </w:smartTag>
            <w:r>
              <w:rPr>
                <w:rFonts w:ascii="宋体" w:hAnsi="宋体" w:cs="宋体" w:hint="eastAsia"/>
                <w:kern w:val="0"/>
                <w:szCs w:val="21"/>
              </w:rPr>
              <w:t>和</w:t>
            </w:r>
            <w:smartTag w:uri="urn:schemas-microsoft-com:office:smarttags" w:element="chmetcnv">
              <w:smartTagPr>
                <w:attr w:name="UnitName" w:val="mm"/>
                <w:attr w:name="SourceValue" w:val="560"/>
                <w:attr w:name="HasSpace" w:val="False"/>
                <w:attr w:name="Negative" w:val="False"/>
                <w:attr w:name="NumberType" w:val="1"/>
                <w:attr w:name="TCSC" w:val="0"/>
              </w:smartTagPr>
              <w:r>
                <w:rPr>
                  <w:rFonts w:ascii="宋体" w:hAnsi="宋体" w:cs="宋体" w:hint="eastAsia"/>
                  <w:kern w:val="0"/>
                  <w:szCs w:val="21"/>
                </w:rPr>
                <w:t>560mm</w:t>
              </w:r>
            </w:smartTag>
            <w:r>
              <w:rPr>
                <w:rFonts w:ascii="宋体" w:hAnsi="宋体" w:cs="宋体" w:hint="eastAsia"/>
                <w:kern w:val="0"/>
                <w:szCs w:val="21"/>
              </w:rPr>
              <w:t>两种高度调节设置</w:t>
            </w:r>
            <w:r>
              <w:rPr>
                <w:rFonts w:ascii="宋体" w:hAnsi="宋体" w:cs="宋体" w:hint="eastAsia"/>
                <w:vanish/>
                <w:kern w:val="0"/>
                <w:szCs w:val="21"/>
              </w:rPr>
              <w:t>两种式长方形设计。</w:t>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r>
              <w:rPr>
                <w:rFonts w:ascii="宋体" w:hAnsi="宋体" w:cs="宋体" w:hint="eastAsia"/>
                <w:vanish/>
                <w:kern w:val="0"/>
                <w:szCs w:val="21"/>
              </w:rPr>
              <w:pgNum/>
            </w:r>
          </w:p>
          <w:p w:rsidR="005807C8" w:rsidRDefault="005807C8" w:rsidP="00CB3408">
            <w:pPr>
              <w:widowControl/>
              <w:rPr>
                <w:rFonts w:ascii="宋体" w:hAnsi="宋体" w:cs="宋体" w:hint="eastAsia"/>
                <w:kern w:val="0"/>
                <w:szCs w:val="21"/>
              </w:rPr>
            </w:pPr>
            <w:r>
              <w:rPr>
                <w:rFonts w:ascii="宋体" w:hAnsi="宋体" w:cs="宋体" w:hint="eastAsia"/>
                <w:kern w:val="0"/>
                <w:szCs w:val="21"/>
              </w:rPr>
              <w:t>触摸有效尺寸：937×</w:t>
            </w:r>
            <w:smartTag w:uri="urn:schemas-microsoft-com:office:smarttags" w:element="chmetcnv">
              <w:smartTagPr>
                <w:attr w:name="UnitName" w:val="mm"/>
                <w:attr w:name="SourceValue" w:val="528"/>
                <w:attr w:name="HasSpace" w:val="True"/>
                <w:attr w:name="Negative" w:val="False"/>
                <w:attr w:name="NumberType" w:val="1"/>
                <w:attr w:name="TCSC" w:val="0"/>
              </w:smartTagPr>
              <w:r>
                <w:rPr>
                  <w:rFonts w:ascii="宋体" w:hAnsi="宋体" w:cs="宋体" w:hint="eastAsia"/>
                  <w:kern w:val="0"/>
                  <w:szCs w:val="21"/>
                </w:rPr>
                <w:t>528 mm</w:t>
              </w:r>
            </w:smartTag>
          </w:p>
          <w:p w:rsidR="005807C8" w:rsidRDefault="005807C8" w:rsidP="00CB3408">
            <w:pPr>
              <w:widowControl/>
              <w:rPr>
                <w:rFonts w:ascii="宋体" w:hAnsi="宋体" w:cs="宋体"/>
                <w:kern w:val="0"/>
                <w:szCs w:val="21"/>
              </w:rPr>
            </w:pPr>
            <w:r>
              <w:rPr>
                <w:rFonts w:ascii="宋体" w:hAnsi="宋体" w:cs="宋体" w:hint="eastAsia"/>
                <w:kern w:val="0"/>
                <w:szCs w:val="21"/>
              </w:rPr>
              <w:t>ABS环保材质，钢琴烤漆</w:t>
            </w:r>
          </w:p>
          <w:p w:rsidR="005807C8" w:rsidRDefault="005807C8" w:rsidP="00CB3408">
            <w:pPr>
              <w:widowControl/>
              <w:rPr>
                <w:rFonts w:ascii="宋体" w:hAnsi="宋体" w:cs="宋体"/>
                <w:kern w:val="0"/>
                <w:szCs w:val="21"/>
              </w:rPr>
            </w:pPr>
            <w:r>
              <w:rPr>
                <w:rFonts w:ascii="宋体" w:hAnsi="宋体" w:cs="宋体" w:hint="eastAsia"/>
                <w:kern w:val="0"/>
                <w:szCs w:val="21"/>
              </w:rPr>
              <w:t>最小触摸物直径：&gt;</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cs="宋体" w:hint="eastAsia"/>
                  <w:kern w:val="0"/>
                  <w:szCs w:val="21"/>
                </w:rPr>
                <w:t>3mm</w:t>
              </w:r>
            </w:smartTag>
          </w:p>
          <w:p w:rsidR="005807C8" w:rsidRDefault="005807C8" w:rsidP="00CB3408">
            <w:pPr>
              <w:widowControl/>
              <w:rPr>
                <w:rFonts w:ascii="宋体" w:hAnsi="宋体" w:cs="宋体" w:hint="eastAsia"/>
                <w:kern w:val="0"/>
                <w:szCs w:val="21"/>
              </w:rPr>
            </w:pPr>
            <w:r>
              <w:rPr>
                <w:rFonts w:ascii="宋体" w:hAnsi="宋体" w:cs="宋体" w:hint="eastAsia"/>
                <w:kern w:val="0"/>
                <w:szCs w:val="21"/>
              </w:rPr>
              <w:t>触摸输入识别：多触摸点，手指、触摸笔等不透光物体</w:t>
            </w:r>
          </w:p>
          <w:p w:rsidR="005807C8" w:rsidRDefault="005807C8" w:rsidP="00CB3408">
            <w:pPr>
              <w:widowControl/>
              <w:rPr>
                <w:rFonts w:ascii="宋体" w:hAnsi="宋体" w:cs="宋体"/>
                <w:kern w:val="0"/>
                <w:szCs w:val="21"/>
              </w:rPr>
            </w:pPr>
            <w:r>
              <w:rPr>
                <w:rFonts w:ascii="宋体" w:hAnsi="宋体" w:cs="宋体" w:hint="eastAsia"/>
                <w:kern w:val="0"/>
                <w:szCs w:val="21"/>
              </w:rPr>
              <w:t>配置触摸笔，方便使用</w:t>
            </w:r>
          </w:p>
          <w:p w:rsidR="005807C8" w:rsidRPr="002B6565" w:rsidRDefault="005807C8" w:rsidP="00CB3408">
            <w:pPr>
              <w:widowControl/>
              <w:rPr>
                <w:rFonts w:ascii="宋体" w:hAnsi="宋体" w:cs="宋体" w:hint="eastAsia"/>
                <w:kern w:val="0"/>
                <w:szCs w:val="21"/>
              </w:rPr>
            </w:pPr>
            <w:r>
              <w:rPr>
                <w:rFonts w:ascii="宋体" w:hAnsi="宋体" w:cs="宋体" w:hint="eastAsia"/>
                <w:kern w:val="0"/>
                <w:szCs w:val="21"/>
              </w:rPr>
              <w:t>抗光干扰：日光、白炽灯、日光等淘汰变化时正常使用</w:t>
            </w:r>
          </w:p>
        </w:tc>
      </w:tr>
      <w:tr w:rsidR="005807C8" w:rsidTr="00CB3408">
        <w:trPr>
          <w:trHeight w:val="3428"/>
          <w:jc w:val="center"/>
        </w:trPr>
        <w:tc>
          <w:tcPr>
            <w:tcW w:w="2329" w:type="dxa"/>
            <w:vAlign w:val="center"/>
          </w:tcPr>
          <w:p w:rsidR="005807C8" w:rsidRDefault="005807C8" w:rsidP="00CB3408">
            <w:pPr>
              <w:jc w:val="center"/>
              <w:rPr>
                <w:rFonts w:ascii="宋体" w:hAnsi="宋体" w:cs="Arial"/>
                <w:szCs w:val="21"/>
              </w:rPr>
            </w:pPr>
            <w:r>
              <w:rPr>
                <w:rFonts w:ascii="宋体" w:hAnsi="宋体" w:cs="Arial" w:hint="eastAsia"/>
                <w:szCs w:val="21"/>
              </w:rPr>
              <w:lastRenderedPageBreak/>
              <w:t>有氧训练仪器</w:t>
            </w:r>
          </w:p>
        </w:tc>
        <w:tc>
          <w:tcPr>
            <w:tcW w:w="2220" w:type="dxa"/>
            <w:gridSpan w:val="2"/>
            <w:vAlign w:val="center"/>
          </w:tcPr>
          <w:p w:rsidR="005807C8" w:rsidRDefault="005807C8" w:rsidP="00CB3408">
            <w:pPr>
              <w:rPr>
                <w:rFonts w:ascii="宋体" w:hAnsi="宋体" w:cs="Arial"/>
                <w:szCs w:val="21"/>
              </w:rPr>
            </w:pPr>
            <w:r>
              <w:rPr>
                <w:rFonts w:ascii="宋体" w:hAnsi="宋体" w:cs="Arial" w:hint="eastAsia"/>
                <w:kern w:val="0"/>
                <w:szCs w:val="21"/>
              </w:rPr>
              <w:t>让患儿在富氧的环境中进行认知判断等多种多媒体训练，能增加受损神经组织的供氧量，并通过收缩血管、减轻水肿，对小儿脑瘫和自闭症有显著效果。吸氧和多媒体</w:t>
            </w:r>
            <w:proofErr w:type="gramStart"/>
            <w:r>
              <w:rPr>
                <w:rFonts w:ascii="宋体" w:hAnsi="宋体" w:cs="Arial" w:hint="eastAsia"/>
                <w:kern w:val="0"/>
                <w:szCs w:val="21"/>
              </w:rPr>
              <w:t>个</w:t>
            </w:r>
            <w:proofErr w:type="gramEnd"/>
            <w:r>
              <w:rPr>
                <w:rFonts w:ascii="宋体" w:hAnsi="宋体" w:cs="Arial" w:hint="eastAsia"/>
                <w:kern w:val="0"/>
                <w:szCs w:val="21"/>
              </w:rPr>
              <w:t>训同步进行。</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widowControl/>
              <w:jc w:val="left"/>
              <w:rPr>
                <w:rFonts w:ascii="宋体" w:hAnsi="宋体" w:cs="宋体" w:hint="eastAsia"/>
                <w:kern w:val="0"/>
              </w:rPr>
            </w:pPr>
            <w:r>
              <w:rPr>
                <w:rFonts w:ascii="宋体" w:hAnsi="宋体" w:cs="宋体" w:hint="eastAsia"/>
                <w:kern w:val="0"/>
              </w:rPr>
              <w:t>★氧气输出功能，</w:t>
            </w:r>
            <w:r>
              <w:rPr>
                <w:rFonts w:ascii="宋体" w:hAnsi="宋体" w:cs="宋体" w:hint="eastAsia"/>
                <w:kern w:val="0"/>
                <w:szCs w:val="21"/>
              </w:rPr>
              <w:t>氧气浓度30%，膜制氧</w:t>
            </w:r>
          </w:p>
          <w:p w:rsidR="005807C8" w:rsidRDefault="005807C8" w:rsidP="00CB3408">
            <w:pPr>
              <w:widowControl/>
              <w:jc w:val="left"/>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设备有用户注册系统，可创建用户数据记录</w:t>
            </w:r>
          </w:p>
          <w:p w:rsidR="005807C8" w:rsidRDefault="005807C8" w:rsidP="00CB3408">
            <w:pPr>
              <w:widowControl/>
              <w:jc w:val="left"/>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分体式设计，两种高度变化</w:t>
            </w:r>
          </w:p>
          <w:p w:rsidR="005807C8" w:rsidRPr="000E09DE" w:rsidRDefault="005807C8" w:rsidP="00CB3408">
            <w:pPr>
              <w:widowControl/>
              <w:jc w:val="left"/>
              <w:rPr>
                <w:rFonts w:ascii="宋体" w:hAnsi="宋体" w:cs="宋体" w:hint="eastAsia"/>
                <w:kern w:val="0"/>
                <w:szCs w:val="21"/>
              </w:rPr>
            </w:pPr>
            <w:r w:rsidRPr="000E09DE">
              <w:rPr>
                <w:rFonts w:ascii="宋体" w:hAnsi="宋体" w:cs="宋体" w:hint="eastAsia"/>
                <w:kern w:val="0"/>
                <w:szCs w:val="21"/>
              </w:rPr>
              <w:t>27寸远红外触控屏幕</w:t>
            </w:r>
          </w:p>
          <w:p w:rsidR="005807C8" w:rsidRDefault="005807C8" w:rsidP="00CB3408">
            <w:pPr>
              <w:widowControl/>
              <w:jc w:val="left"/>
              <w:rPr>
                <w:rFonts w:ascii="宋体" w:hAnsi="宋体" w:cs="宋体"/>
                <w:kern w:val="0"/>
                <w:szCs w:val="21"/>
              </w:rPr>
            </w:pPr>
            <w:r>
              <w:rPr>
                <w:rFonts w:ascii="宋体" w:hAnsi="宋体" w:cs="宋体" w:hint="eastAsia"/>
                <w:kern w:val="0"/>
                <w:szCs w:val="21"/>
              </w:rPr>
              <w:t>噪声:小于40dB</w:t>
            </w:r>
          </w:p>
          <w:p w:rsidR="005807C8" w:rsidRDefault="005807C8" w:rsidP="00CB3408">
            <w:pPr>
              <w:widowControl/>
              <w:jc w:val="left"/>
              <w:rPr>
                <w:rFonts w:ascii="宋体" w:hAnsi="宋体" w:cs="宋体"/>
                <w:kern w:val="0"/>
                <w:szCs w:val="21"/>
              </w:rPr>
            </w:pPr>
            <w:r>
              <w:rPr>
                <w:rFonts w:ascii="宋体" w:hAnsi="宋体" w:cs="宋体" w:hint="eastAsia"/>
                <w:kern w:val="0"/>
                <w:szCs w:val="21"/>
              </w:rPr>
              <w:t>最小触摸直径：&gt;</w:t>
            </w:r>
            <w:smartTag w:uri="urn:schemas-microsoft-com:office:smarttags" w:element="chmetcnv">
              <w:smartTagPr>
                <w:attr w:name="UnitName" w:val="mm"/>
                <w:attr w:name="SourceValue" w:val="3"/>
                <w:attr w:name="HasSpace" w:val="False"/>
                <w:attr w:name="Negative" w:val="False"/>
                <w:attr w:name="NumberType" w:val="1"/>
                <w:attr w:name="TCSC" w:val="0"/>
              </w:smartTagPr>
              <w:r>
                <w:rPr>
                  <w:rFonts w:ascii="宋体" w:hAnsi="宋体" w:cs="宋体" w:hint="eastAsia"/>
                  <w:kern w:val="0"/>
                  <w:szCs w:val="21"/>
                </w:rPr>
                <w:t>3mm</w:t>
              </w:r>
            </w:smartTag>
          </w:p>
          <w:p w:rsidR="005807C8" w:rsidRDefault="005807C8" w:rsidP="00CB3408">
            <w:pPr>
              <w:widowControl/>
              <w:jc w:val="left"/>
              <w:rPr>
                <w:rFonts w:ascii="宋体" w:hAnsi="宋体" w:cs="宋体"/>
                <w:kern w:val="0"/>
                <w:szCs w:val="21"/>
              </w:rPr>
            </w:pPr>
            <w:r>
              <w:rPr>
                <w:rFonts w:ascii="宋体" w:hAnsi="宋体" w:cs="宋体" w:hint="eastAsia"/>
                <w:kern w:val="0"/>
                <w:szCs w:val="21"/>
              </w:rPr>
              <w:t>触摸输入识别： 多触摸点（手指、触摸笔等不透光物体）</w:t>
            </w:r>
          </w:p>
          <w:p w:rsidR="005807C8" w:rsidRDefault="005807C8" w:rsidP="00CB3408">
            <w:pPr>
              <w:rPr>
                <w:rFonts w:ascii="宋体" w:hAnsi="宋体" w:cs="宋体" w:hint="eastAsia"/>
                <w:kern w:val="0"/>
                <w:szCs w:val="21"/>
              </w:rPr>
            </w:pPr>
            <w:r>
              <w:rPr>
                <w:rFonts w:ascii="宋体" w:hAnsi="宋体" w:cs="宋体" w:hint="eastAsia"/>
                <w:kern w:val="0"/>
              </w:rPr>
              <w:t>★</w:t>
            </w:r>
            <w:r>
              <w:rPr>
                <w:rFonts w:ascii="宋体" w:hAnsi="宋体" w:cs="宋体" w:hint="eastAsia"/>
                <w:kern w:val="0"/>
                <w:szCs w:val="21"/>
              </w:rPr>
              <w:t>软件内容：10种以上</w:t>
            </w:r>
          </w:p>
          <w:p w:rsidR="005807C8" w:rsidRDefault="005807C8" w:rsidP="00CB3408">
            <w:pPr>
              <w:rPr>
                <w:rFonts w:ascii="宋体" w:hAnsi="宋体" w:hint="eastAsia"/>
                <w:szCs w:val="21"/>
              </w:rPr>
            </w:pPr>
            <w:r>
              <w:rPr>
                <w:rFonts w:ascii="宋体" w:hAnsi="宋体" w:cs="宋体" w:hint="eastAsia"/>
                <w:b/>
                <w:bCs/>
                <w:kern w:val="0"/>
                <w:szCs w:val="21"/>
              </w:rPr>
              <w:t>（</w:t>
            </w:r>
            <w:r>
              <w:rPr>
                <w:rFonts w:ascii="宋体" w:hAnsi="宋体" w:cs="宋体" w:hint="eastAsia"/>
                <w:b/>
                <w:bCs/>
                <w:szCs w:val="21"/>
              </w:rPr>
              <w:t>软件部分须进行现场演示，如有不符，视为无效投标。）</w:t>
            </w:r>
          </w:p>
        </w:tc>
      </w:tr>
      <w:tr w:rsidR="005807C8" w:rsidTr="00CB3408">
        <w:trPr>
          <w:trHeight w:val="1737"/>
          <w:jc w:val="center"/>
        </w:trPr>
        <w:tc>
          <w:tcPr>
            <w:tcW w:w="2329" w:type="dxa"/>
            <w:vAlign w:val="center"/>
          </w:tcPr>
          <w:p w:rsidR="005807C8" w:rsidRDefault="005807C8" w:rsidP="00CB3408">
            <w:pPr>
              <w:jc w:val="center"/>
              <w:rPr>
                <w:rFonts w:ascii="宋体" w:hAnsi="宋体" w:cs="Arial"/>
                <w:szCs w:val="21"/>
              </w:rPr>
            </w:pPr>
            <w:r>
              <w:rPr>
                <w:rFonts w:ascii="宋体" w:hAnsi="宋体" w:cs="宋体" w:hint="eastAsia"/>
                <w:szCs w:val="21"/>
              </w:rPr>
              <w:t>光电感应训练仪器</w:t>
            </w:r>
          </w:p>
        </w:tc>
        <w:tc>
          <w:tcPr>
            <w:tcW w:w="2220" w:type="dxa"/>
            <w:gridSpan w:val="2"/>
            <w:vAlign w:val="center"/>
          </w:tcPr>
          <w:p w:rsidR="005807C8" w:rsidRDefault="005807C8" w:rsidP="00CB3408">
            <w:pPr>
              <w:rPr>
                <w:rFonts w:ascii="宋体" w:hAnsi="宋体" w:cs="宋体" w:hint="eastAsia"/>
                <w:szCs w:val="21"/>
              </w:rPr>
            </w:pPr>
            <w:r>
              <w:rPr>
                <w:rFonts w:ascii="宋体" w:hAnsi="宋体" w:cs="宋体" w:hint="eastAsia"/>
                <w:szCs w:val="21"/>
              </w:rPr>
              <w:t>可发出3种颜色的光线，让患儿可以安全触摸、感受与光线的互动，具有声控模式，光可随声音摆动。</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jc w:val="left"/>
              <w:rPr>
                <w:rFonts w:ascii="宋体" w:hAnsi="宋体" w:cs="仿宋_GB2312" w:hint="eastAsia"/>
              </w:rPr>
            </w:pPr>
            <w:r>
              <w:rPr>
                <w:rFonts w:ascii="宋体" w:hAnsi="宋体" w:cs="仿宋_GB2312" w:hint="eastAsia"/>
              </w:rPr>
              <w:t>大小为直径</w:t>
            </w:r>
            <w:smartTag w:uri="urn:schemas-microsoft-com:office:smarttags" w:element="chmetcnv">
              <w:smartTagPr>
                <w:attr w:name="UnitName" w:val="cm"/>
                <w:attr w:name="SourceValue" w:val="50"/>
                <w:attr w:name="HasSpace" w:val="False"/>
                <w:attr w:name="Negative" w:val="False"/>
                <w:attr w:name="NumberType" w:val="1"/>
                <w:attr w:name="TCSC" w:val="0"/>
              </w:smartTagPr>
              <w:r>
                <w:rPr>
                  <w:rFonts w:ascii="宋体" w:hAnsi="宋体" w:cs="仿宋_GB2312" w:hint="eastAsia"/>
                </w:rPr>
                <w:t>50cm</w:t>
              </w:r>
            </w:smartTag>
            <w:r>
              <w:rPr>
                <w:rFonts w:ascii="宋体" w:hAnsi="宋体" w:cs="仿宋_GB2312" w:hint="eastAsia"/>
              </w:rPr>
              <w:t>范围的互动光盘</w:t>
            </w:r>
          </w:p>
          <w:p w:rsidR="005807C8" w:rsidRDefault="005807C8" w:rsidP="00CB3408">
            <w:pPr>
              <w:rPr>
                <w:rFonts w:ascii="宋体" w:hAnsi="宋体" w:hint="eastAsia"/>
                <w:bCs/>
                <w:szCs w:val="21"/>
              </w:rPr>
            </w:pPr>
            <w:r>
              <w:rPr>
                <w:rFonts w:ascii="宋体" w:hAnsi="宋体" w:cs="仿宋_GB2312" w:hint="eastAsia"/>
              </w:rPr>
              <w:t>运行模式：自走、声控</w:t>
            </w:r>
          </w:p>
        </w:tc>
      </w:tr>
      <w:tr w:rsidR="005807C8" w:rsidTr="00CB3408">
        <w:trPr>
          <w:trHeight w:val="2890"/>
          <w:jc w:val="center"/>
        </w:trPr>
        <w:tc>
          <w:tcPr>
            <w:tcW w:w="2329" w:type="dxa"/>
            <w:vAlign w:val="center"/>
          </w:tcPr>
          <w:p w:rsidR="005807C8" w:rsidRDefault="005807C8" w:rsidP="00CB3408">
            <w:pPr>
              <w:jc w:val="center"/>
              <w:rPr>
                <w:rFonts w:ascii="宋体" w:hAnsi="宋体"/>
                <w:szCs w:val="21"/>
              </w:rPr>
            </w:pPr>
            <w:r>
              <w:rPr>
                <w:rFonts w:ascii="宋体" w:hAnsi="宋体" w:cs="Arial" w:hint="eastAsia"/>
                <w:szCs w:val="21"/>
              </w:rPr>
              <w:t>音乐</w:t>
            </w:r>
            <w:r>
              <w:rPr>
                <w:rFonts w:ascii="宋体" w:hAnsi="宋体" w:cs="Arial"/>
                <w:szCs w:val="21"/>
              </w:rPr>
              <w:t>互动鼓</w:t>
            </w:r>
          </w:p>
        </w:tc>
        <w:tc>
          <w:tcPr>
            <w:tcW w:w="2220" w:type="dxa"/>
            <w:gridSpan w:val="2"/>
            <w:vAlign w:val="center"/>
          </w:tcPr>
          <w:p w:rsidR="005807C8" w:rsidRDefault="005807C8" w:rsidP="00CB3408">
            <w:pPr>
              <w:rPr>
                <w:rFonts w:ascii="宋体" w:hAnsi="宋体"/>
                <w:szCs w:val="21"/>
              </w:rPr>
            </w:pPr>
            <w:r>
              <w:rPr>
                <w:rFonts w:ascii="宋体" w:hAnsi="宋体" w:cs="宋体" w:hint="eastAsia"/>
                <w:szCs w:val="21"/>
              </w:rPr>
              <w:t>通过人和人相互接触时的通电现象，使其发出多种音色的声音。作为新的交流道具，</w:t>
            </w:r>
            <w:proofErr w:type="gramStart"/>
            <w:r>
              <w:rPr>
                <w:rFonts w:ascii="宋体" w:hAnsi="宋体" w:cs="宋体" w:hint="eastAsia"/>
                <w:szCs w:val="21"/>
              </w:rPr>
              <w:t>互动鼓对自</w:t>
            </w:r>
            <w:proofErr w:type="gramEnd"/>
            <w:r>
              <w:rPr>
                <w:rFonts w:ascii="宋体" w:hAnsi="宋体" w:cs="宋体" w:hint="eastAsia"/>
                <w:szCs w:val="21"/>
              </w:rPr>
              <w:t>闭</w:t>
            </w:r>
            <w:proofErr w:type="gramStart"/>
            <w:r>
              <w:rPr>
                <w:rFonts w:ascii="宋体" w:hAnsi="宋体" w:cs="宋体" w:hint="eastAsia"/>
                <w:szCs w:val="21"/>
              </w:rPr>
              <w:t>症孩子</w:t>
            </w:r>
            <w:proofErr w:type="gramEnd"/>
            <w:r>
              <w:rPr>
                <w:rFonts w:ascii="宋体" w:hAnsi="宋体" w:cs="宋体" w:hint="eastAsia"/>
                <w:szCs w:val="21"/>
              </w:rPr>
              <w:t>的沟通起到引导作用。促进鼓励，安宁抚慰，从而达到交流互动的效果。</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snapToGrid w:val="0"/>
              <w:jc w:val="left"/>
              <w:rPr>
                <w:rFonts w:ascii="宋体" w:hAnsi="宋体" w:hint="eastAsia"/>
                <w:bCs/>
                <w:szCs w:val="21"/>
              </w:rPr>
            </w:pPr>
            <w:r>
              <w:rPr>
                <w:rFonts w:ascii="宋体" w:hAnsi="宋体" w:cs="宋体" w:hint="eastAsia"/>
                <w:bCs/>
                <w:szCs w:val="21"/>
              </w:rPr>
              <w:t>★</w:t>
            </w:r>
            <w:r>
              <w:rPr>
                <w:rFonts w:ascii="宋体" w:hAnsi="宋体" w:hint="eastAsia"/>
                <w:bCs/>
                <w:szCs w:val="21"/>
              </w:rPr>
              <w:t>尺寸：</w:t>
            </w:r>
            <w:smartTag w:uri="urn:schemas-microsoft-com:office:smarttags" w:element="chmetcnv">
              <w:smartTagPr>
                <w:attr w:name="UnitName" w:val="mm"/>
                <w:attr w:name="SourceValue" w:val="550"/>
                <w:attr w:name="HasSpace" w:val="False"/>
                <w:attr w:name="Negative" w:val="False"/>
                <w:attr w:name="NumberType" w:val="1"/>
                <w:attr w:name="TCSC" w:val="0"/>
              </w:smartTagPr>
              <w:r>
                <w:rPr>
                  <w:rFonts w:ascii="宋体" w:hAnsi="宋体" w:hint="eastAsia"/>
                  <w:bCs/>
                  <w:szCs w:val="21"/>
                </w:rPr>
                <w:t>550mm</w:t>
              </w:r>
            </w:smartTag>
            <w:r>
              <w:rPr>
                <w:rFonts w:ascii="宋体" w:hAnsi="宋体" w:hint="eastAsia"/>
                <w:bCs/>
                <w:szCs w:val="21"/>
              </w:rPr>
              <w:t>×</w:t>
            </w:r>
            <w:smartTag w:uri="urn:schemas-microsoft-com:office:smarttags" w:element="chmetcnv">
              <w:smartTagPr>
                <w:attr w:name="UnitName" w:val="mm"/>
                <w:attr w:name="SourceValue" w:val="550"/>
                <w:attr w:name="HasSpace" w:val="False"/>
                <w:attr w:name="Negative" w:val="False"/>
                <w:attr w:name="NumberType" w:val="1"/>
                <w:attr w:name="TCSC" w:val="0"/>
              </w:smartTagPr>
              <w:r>
                <w:rPr>
                  <w:rFonts w:ascii="宋体" w:hAnsi="宋体" w:hint="eastAsia"/>
                  <w:bCs/>
                  <w:szCs w:val="21"/>
                </w:rPr>
                <w:t>550mm</w:t>
              </w:r>
            </w:smartTag>
            <w:r>
              <w:rPr>
                <w:rFonts w:ascii="宋体" w:hAnsi="宋体" w:hint="eastAsia"/>
                <w:bCs/>
                <w:szCs w:val="21"/>
              </w:rPr>
              <w:t>×</w:t>
            </w:r>
            <w:smartTag w:uri="urn:schemas-microsoft-com:office:smarttags" w:element="chmetcnv">
              <w:smartTagPr>
                <w:attr w:name="UnitName" w:val="mm"/>
                <w:attr w:name="SourceValue" w:val="80"/>
                <w:attr w:name="HasSpace" w:val="False"/>
                <w:attr w:name="Negative" w:val="False"/>
                <w:attr w:name="NumberType" w:val="1"/>
                <w:attr w:name="TCSC" w:val="0"/>
              </w:smartTagPr>
              <w:r>
                <w:rPr>
                  <w:rFonts w:ascii="宋体" w:hAnsi="宋体" w:hint="eastAsia"/>
                  <w:bCs/>
                  <w:szCs w:val="21"/>
                </w:rPr>
                <w:t>80mm</w:t>
              </w:r>
            </w:smartTag>
            <w:r>
              <w:rPr>
                <w:rFonts w:ascii="宋体" w:hAnsi="宋体" w:hint="eastAsia"/>
                <w:bCs/>
                <w:szCs w:val="21"/>
              </w:rPr>
              <w:t xml:space="preserve">             </w:t>
            </w:r>
          </w:p>
          <w:p w:rsidR="005807C8" w:rsidRDefault="005807C8" w:rsidP="00CB3408">
            <w:pPr>
              <w:snapToGrid w:val="0"/>
              <w:jc w:val="left"/>
              <w:rPr>
                <w:rFonts w:ascii="宋体" w:hAnsi="宋体" w:hint="eastAsia"/>
                <w:bCs/>
                <w:szCs w:val="21"/>
              </w:rPr>
            </w:pPr>
            <w:r>
              <w:rPr>
                <w:rFonts w:ascii="宋体" w:hAnsi="宋体" w:hint="eastAsia"/>
                <w:bCs/>
                <w:szCs w:val="21"/>
              </w:rPr>
              <w:t>主体材质：ABS环保防爆材质</w:t>
            </w:r>
          </w:p>
          <w:p w:rsidR="005807C8" w:rsidRDefault="005807C8" w:rsidP="00CB3408">
            <w:pPr>
              <w:snapToGrid w:val="0"/>
              <w:jc w:val="left"/>
              <w:rPr>
                <w:rFonts w:ascii="宋体" w:hAnsi="宋体" w:hint="eastAsia"/>
                <w:bCs/>
                <w:szCs w:val="21"/>
              </w:rPr>
            </w:pPr>
            <w:r>
              <w:rPr>
                <w:rFonts w:ascii="宋体" w:hAnsi="宋体" w:hint="eastAsia"/>
                <w:bCs/>
                <w:szCs w:val="21"/>
              </w:rPr>
              <w:t>触控把手材质：不锈钢金属</w:t>
            </w:r>
          </w:p>
          <w:p w:rsidR="005807C8" w:rsidRDefault="005807C8" w:rsidP="00CB3408">
            <w:pPr>
              <w:snapToGrid w:val="0"/>
              <w:jc w:val="left"/>
              <w:rPr>
                <w:rFonts w:ascii="宋体" w:hAnsi="宋体" w:hint="eastAsia"/>
                <w:bCs/>
                <w:szCs w:val="21"/>
              </w:rPr>
            </w:pPr>
            <w:r>
              <w:rPr>
                <w:rFonts w:ascii="宋体" w:hAnsi="宋体" w:cs="宋体" w:hint="eastAsia"/>
                <w:bCs/>
                <w:szCs w:val="21"/>
              </w:rPr>
              <w:t>★</w:t>
            </w:r>
            <w:r>
              <w:rPr>
                <w:rFonts w:ascii="宋体" w:hAnsi="宋体" w:hint="eastAsia"/>
                <w:bCs/>
                <w:szCs w:val="21"/>
              </w:rPr>
              <w:t>触控方式：手握式触控端，</w:t>
            </w:r>
            <w:proofErr w:type="gramStart"/>
            <w:r>
              <w:rPr>
                <w:rFonts w:ascii="宋体" w:hAnsi="宋体" w:hint="eastAsia"/>
                <w:bCs/>
                <w:szCs w:val="21"/>
              </w:rPr>
              <w:t>方便低龄孩子</w:t>
            </w:r>
            <w:proofErr w:type="gramEnd"/>
            <w:r>
              <w:rPr>
                <w:rFonts w:ascii="宋体" w:hAnsi="宋体" w:hint="eastAsia"/>
                <w:bCs/>
                <w:szCs w:val="21"/>
              </w:rPr>
              <w:t>抓握，至少五个方位角度操作。</w:t>
            </w:r>
          </w:p>
          <w:p w:rsidR="005807C8" w:rsidRDefault="005807C8" w:rsidP="00CB3408">
            <w:pPr>
              <w:snapToGrid w:val="0"/>
              <w:jc w:val="left"/>
              <w:rPr>
                <w:rFonts w:ascii="宋体" w:hAnsi="宋体" w:hint="eastAsia"/>
                <w:bCs/>
                <w:szCs w:val="21"/>
              </w:rPr>
            </w:pPr>
            <w:r>
              <w:rPr>
                <w:rFonts w:ascii="宋体" w:hAnsi="宋体" w:cs="宋体" w:hint="eastAsia"/>
                <w:bCs/>
                <w:szCs w:val="21"/>
              </w:rPr>
              <w:t>★</w:t>
            </w:r>
            <w:r>
              <w:rPr>
                <w:rFonts w:ascii="宋体" w:hAnsi="宋体" w:hint="eastAsia"/>
                <w:bCs/>
                <w:szCs w:val="21"/>
              </w:rPr>
              <w:t>多种音色变换</w:t>
            </w:r>
          </w:p>
          <w:p w:rsidR="005807C8" w:rsidRDefault="005807C8" w:rsidP="00CB3408">
            <w:pPr>
              <w:rPr>
                <w:rFonts w:ascii="宋体" w:hAnsi="宋体"/>
                <w:szCs w:val="21"/>
              </w:rPr>
            </w:pPr>
            <w:r>
              <w:rPr>
                <w:rFonts w:ascii="宋体" w:hAnsi="宋体" w:hint="eastAsia"/>
                <w:bCs/>
                <w:szCs w:val="21"/>
              </w:rPr>
              <w:t>MIDI OUT接口，声音输入接口,立体声接口</w:t>
            </w:r>
          </w:p>
        </w:tc>
      </w:tr>
      <w:tr w:rsidR="005807C8" w:rsidTr="00CB3408">
        <w:trPr>
          <w:trHeight w:val="1051"/>
          <w:jc w:val="center"/>
        </w:trPr>
        <w:tc>
          <w:tcPr>
            <w:tcW w:w="2329" w:type="dxa"/>
            <w:vAlign w:val="center"/>
          </w:tcPr>
          <w:p w:rsidR="005807C8" w:rsidRDefault="005807C8" w:rsidP="00CB3408">
            <w:pPr>
              <w:jc w:val="center"/>
              <w:rPr>
                <w:rFonts w:ascii="宋体" w:hAnsi="宋体" w:cs="Arial"/>
                <w:szCs w:val="21"/>
              </w:rPr>
            </w:pPr>
            <w:proofErr w:type="gramStart"/>
            <w:r>
              <w:rPr>
                <w:rFonts w:hint="eastAsia"/>
                <w:szCs w:val="21"/>
              </w:rPr>
              <w:t>平衡球</w:t>
            </w:r>
            <w:proofErr w:type="gramEnd"/>
          </w:p>
        </w:tc>
        <w:tc>
          <w:tcPr>
            <w:tcW w:w="2220" w:type="dxa"/>
            <w:gridSpan w:val="2"/>
            <w:vAlign w:val="center"/>
          </w:tcPr>
          <w:p w:rsidR="005807C8" w:rsidRDefault="005807C8" w:rsidP="00CB3408">
            <w:pPr>
              <w:rPr>
                <w:rFonts w:ascii="宋体" w:hAnsi="宋体" w:cs="宋体" w:hint="eastAsia"/>
                <w:szCs w:val="21"/>
              </w:rPr>
            </w:pPr>
            <w:r>
              <w:rPr>
                <w:rFonts w:ascii="宋体" w:hAnsi="宋体" w:cs="Arial" w:hint="eastAsia"/>
                <w:szCs w:val="21"/>
              </w:rPr>
              <w:t>平衡训练球，训练儿童的身体感知及平衡。</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2</w:t>
            </w:r>
          </w:p>
        </w:tc>
        <w:tc>
          <w:tcPr>
            <w:tcW w:w="4134" w:type="dxa"/>
            <w:vAlign w:val="center"/>
          </w:tcPr>
          <w:p w:rsidR="005807C8" w:rsidRDefault="005807C8" w:rsidP="00CB3408">
            <w:pPr>
              <w:rPr>
                <w:rFonts w:ascii="宋体" w:hAnsi="宋体" w:hint="eastAsia"/>
                <w:bCs/>
                <w:szCs w:val="21"/>
              </w:rPr>
            </w:pPr>
            <w:r>
              <w:rPr>
                <w:rFonts w:ascii="宋体" w:hAnsi="宋体" w:hint="eastAsia"/>
                <w:bCs/>
                <w:szCs w:val="21"/>
              </w:rPr>
              <w:t>用于脑瘫患儿的平衡感觉、反射调节、缓解</w:t>
            </w:r>
            <w:proofErr w:type="gramStart"/>
            <w:r>
              <w:rPr>
                <w:rFonts w:ascii="宋体" w:hAnsi="宋体" w:hint="eastAsia"/>
                <w:bCs/>
                <w:szCs w:val="21"/>
              </w:rPr>
              <w:t>肌</w:t>
            </w:r>
            <w:proofErr w:type="gramEnd"/>
            <w:r>
              <w:rPr>
                <w:rFonts w:ascii="宋体" w:hAnsi="宋体" w:hint="eastAsia"/>
                <w:bCs/>
                <w:szCs w:val="21"/>
              </w:rPr>
              <w:t>痉挛</w:t>
            </w:r>
          </w:p>
        </w:tc>
      </w:tr>
      <w:tr w:rsidR="005807C8" w:rsidTr="00CB3408">
        <w:trPr>
          <w:trHeight w:val="982"/>
          <w:jc w:val="center"/>
        </w:trPr>
        <w:tc>
          <w:tcPr>
            <w:tcW w:w="2329" w:type="dxa"/>
            <w:vAlign w:val="center"/>
          </w:tcPr>
          <w:p w:rsidR="005807C8" w:rsidRDefault="005807C8" w:rsidP="00CB3408">
            <w:pPr>
              <w:jc w:val="center"/>
              <w:rPr>
                <w:szCs w:val="21"/>
              </w:rPr>
            </w:pPr>
            <w:proofErr w:type="gramStart"/>
            <w:r>
              <w:rPr>
                <w:rFonts w:ascii="宋体" w:hAnsi="宋体" w:cs="Arial" w:hint="eastAsia"/>
                <w:szCs w:val="21"/>
              </w:rPr>
              <w:t>钻笼</w:t>
            </w:r>
            <w:proofErr w:type="gramEnd"/>
          </w:p>
        </w:tc>
        <w:tc>
          <w:tcPr>
            <w:tcW w:w="2220" w:type="dxa"/>
            <w:gridSpan w:val="2"/>
            <w:vAlign w:val="center"/>
          </w:tcPr>
          <w:p w:rsidR="005807C8" w:rsidRDefault="005807C8" w:rsidP="00CB3408">
            <w:pPr>
              <w:widowControl/>
              <w:jc w:val="left"/>
              <w:rPr>
                <w:rFonts w:ascii="宋体" w:hAnsi="宋体" w:cs="Arial" w:hint="eastAsia"/>
                <w:szCs w:val="21"/>
              </w:rPr>
            </w:pPr>
            <w:r>
              <w:rPr>
                <w:rFonts w:ascii="宋体" w:hAnsi="宋体" w:cs="宋体"/>
                <w:kern w:val="0"/>
                <w:szCs w:val="21"/>
              </w:rPr>
              <w:t>训练脑瘫患儿的平衡能力、缓解</w:t>
            </w:r>
            <w:proofErr w:type="gramStart"/>
            <w:r>
              <w:rPr>
                <w:rFonts w:ascii="宋体" w:hAnsi="宋体" w:cs="宋体"/>
                <w:kern w:val="0"/>
                <w:szCs w:val="21"/>
              </w:rPr>
              <w:t>肌</w:t>
            </w:r>
            <w:proofErr w:type="gramEnd"/>
            <w:r>
              <w:rPr>
                <w:rFonts w:ascii="宋体" w:hAnsi="宋体" w:cs="宋体"/>
                <w:kern w:val="0"/>
                <w:szCs w:val="21"/>
              </w:rPr>
              <w:t>张力，竖放可进行站立训练</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Pr="00FF49AD" w:rsidRDefault="005807C8" w:rsidP="00CB3408">
            <w:pPr>
              <w:widowControl/>
              <w:jc w:val="left"/>
              <w:rPr>
                <w:rFonts w:hint="eastAsia"/>
                <w:szCs w:val="21"/>
              </w:rPr>
            </w:pPr>
            <w:r>
              <w:rPr>
                <w:rFonts w:ascii="宋体" w:hAnsi="宋体" w:cs="宋体"/>
                <w:kern w:val="0"/>
                <w:szCs w:val="21"/>
              </w:rPr>
              <w:t>骨架：钢丝</w:t>
            </w:r>
            <w:r>
              <w:rPr>
                <w:rFonts w:ascii="宋体" w:hAnsi="宋体" w:cs="宋体" w:hint="eastAsia"/>
                <w:kern w:val="0"/>
                <w:szCs w:val="21"/>
              </w:rPr>
              <w:t>，</w:t>
            </w:r>
            <w:r>
              <w:rPr>
                <w:rFonts w:ascii="宋体" w:hAnsi="宋体" w:cs="宋体"/>
                <w:kern w:val="0"/>
                <w:szCs w:val="21"/>
              </w:rPr>
              <w:t xml:space="preserve">可折叠，不会断裂，很好的收缩功能 </w:t>
            </w:r>
          </w:p>
        </w:tc>
      </w:tr>
      <w:tr w:rsidR="005807C8" w:rsidTr="00CB3408">
        <w:trPr>
          <w:trHeight w:val="840"/>
          <w:jc w:val="center"/>
        </w:trPr>
        <w:tc>
          <w:tcPr>
            <w:tcW w:w="2329" w:type="dxa"/>
            <w:vAlign w:val="center"/>
          </w:tcPr>
          <w:p w:rsidR="005807C8" w:rsidRDefault="005807C8" w:rsidP="00CB3408">
            <w:pPr>
              <w:jc w:val="center"/>
              <w:rPr>
                <w:rFonts w:ascii="宋体" w:hAnsi="宋体"/>
                <w:szCs w:val="21"/>
              </w:rPr>
            </w:pPr>
            <w:r>
              <w:rPr>
                <w:rFonts w:ascii="宋体" w:hAnsi="宋体" w:hint="eastAsia"/>
                <w:szCs w:val="21"/>
              </w:rPr>
              <w:t>多彩</w:t>
            </w:r>
            <w:proofErr w:type="gramStart"/>
            <w:r>
              <w:rPr>
                <w:rFonts w:ascii="宋体" w:hAnsi="宋体" w:hint="eastAsia"/>
                <w:szCs w:val="21"/>
              </w:rPr>
              <w:t>触控棒</w:t>
            </w:r>
            <w:proofErr w:type="gramEnd"/>
          </w:p>
        </w:tc>
        <w:tc>
          <w:tcPr>
            <w:tcW w:w="2220" w:type="dxa"/>
            <w:gridSpan w:val="2"/>
            <w:vAlign w:val="center"/>
          </w:tcPr>
          <w:p w:rsidR="005807C8" w:rsidRDefault="005807C8" w:rsidP="00CB3408">
            <w:pPr>
              <w:rPr>
                <w:rFonts w:ascii="宋体" w:hAnsi="宋体" w:hint="eastAsia"/>
                <w:szCs w:val="21"/>
              </w:rPr>
            </w:pPr>
            <w:r>
              <w:rPr>
                <w:rFonts w:ascii="宋体" w:hAnsi="宋体" w:cs="Arial" w:hint="eastAsia"/>
                <w:szCs w:val="21"/>
              </w:rPr>
              <w:t>环保材料，柔软安全，</w:t>
            </w:r>
            <w:proofErr w:type="gramStart"/>
            <w:r>
              <w:rPr>
                <w:rFonts w:ascii="宋体" w:hAnsi="宋体" w:cs="Arial" w:hint="eastAsia"/>
                <w:szCs w:val="21"/>
              </w:rPr>
              <w:t>让触控更</w:t>
            </w:r>
            <w:proofErr w:type="gramEnd"/>
            <w:r>
              <w:rPr>
                <w:rFonts w:ascii="宋体" w:hAnsi="宋体" w:cs="Arial" w:hint="eastAsia"/>
                <w:szCs w:val="21"/>
              </w:rPr>
              <w:t>方便。</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4</w:t>
            </w:r>
          </w:p>
        </w:tc>
        <w:tc>
          <w:tcPr>
            <w:tcW w:w="4134" w:type="dxa"/>
            <w:vAlign w:val="center"/>
          </w:tcPr>
          <w:p w:rsidR="005807C8" w:rsidRDefault="005807C8" w:rsidP="00CB3408">
            <w:pPr>
              <w:rPr>
                <w:rFonts w:ascii="宋体" w:hAnsi="宋体"/>
                <w:szCs w:val="21"/>
              </w:rPr>
            </w:pPr>
            <w:r>
              <w:rPr>
                <w:rFonts w:ascii="宋体" w:hAnsi="宋体" w:cs="仿宋_GB2312" w:hint="eastAsia"/>
                <w:bCs/>
                <w:szCs w:val="21"/>
              </w:rPr>
              <w:t>发泡材料，色彩鲜艳</w:t>
            </w:r>
          </w:p>
        </w:tc>
      </w:tr>
      <w:tr w:rsidR="005807C8" w:rsidTr="00CB3408">
        <w:trPr>
          <w:trHeight w:val="1546"/>
          <w:jc w:val="center"/>
        </w:trPr>
        <w:tc>
          <w:tcPr>
            <w:tcW w:w="2329" w:type="dxa"/>
            <w:vAlign w:val="center"/>
          </w:tcPr>
          <w:p w:rsidR="005807C8" w:rsidRDefault="005807C8" w:rsidP="00CB3408">
            <w:pPr>
              <w:jc w:val="center"/>
              <w:rPr>
                <w:rFonts w:ascii="宋体" w:hAnsi="宋体"/>
                <w:szCs w:val="21"/>
              </w:rPr>
            </w:pPr>
            <w:proofErr w:type="gramStart"/>
            <w:r>
              <w:rPr>
                <w:rFonts w:ascii="宋体" w:hAnsi="宋体" w:cs="Arial" w:hint="eastAsia"/>
                <w:szCs w:val="21"/>
              </w:rPr>
              <w:t>多</w:t>
            </w:r>
            <w:r>
              <w:rPr>
                <w:rFonts w:ascii="宋体" w:hAnsi="宋体" w:cs="Arial"/>
                <w:szCs w:val="21"/>
              </w:rPr>
              <w:t>彩豆袋</w:t>
            </w:r>
            <w:proofErr w:type="gramEnd"/>
          </w:p>
        </w:tc>
        <w:tc>
          <w:tcPr>
            <w:tcW w:w="2220" w:type="dxa"/>
            <w:gridSpan w:val="2"/>
            <w:vAlign w:val="center"/>
          </w:tcPr>
          <w:p w:rsidR="005807C8" w:rsidRDefault="005807C8" w:rsidP="00CB3408">
            <w:pPr>
              <w:rPr>
                <w:rFonts w:ascii="宋体" w:hAnsi="宋体"/>
                <w:szCs w:val="21"/>
              </w:rPr>
            </w:pPr>
            <w:r>
              <w:rPr>
                <w:rFonts w:ascii="宋体" w:hAnsi="宋体" w:hint="eastAsia"/>
                <w:szCs w:val="21"/>
              </w:rPr>
              <w:t>颜色丰富，进口填充颗粒，环保材料，质量轻，完全无毒无气味。</w:t>
            </w:r>
          </w:p>
        </w:tc>
        <w:tc>
          <w:tcPr>
            <w:tcW w:w="795" w:type="dxa"/>
            <w:gridSpan w:val="2"/>
            <w:vAlign w:val="center"/>
          </w:tcPr>
          <w:p w:rsidR="005807C8" w:rsidRDefault="005807C8" w:rsidP="00CB3408">
            <w:pPr>
              <w:jc w:val="center"/>
              <w:rPr>
                <w:rFonts w:ascii="宋体" w:hAnsi="宋体"/>
                <w:szCs w:val="21"/>
              </w:rPr>
            </w:pPr>
            <w:r>
              <w:rPr>
                <w:rFonts w:ascii="宋体" w:hAnsi="宋体" w:hint="eastAsia"/>
                <w:szCs w:val="21"/>
              </w:rPr>
              <w:t>6</w:t>
            </w:r>
          </w:p>
        </w:tc>
        <w:tc>
          <w:tcPr>
            <w:tcW w:w="4134" w:type="dxa"/>
            <w:vAlign w:val="center"/>
          </w:tcPr>
          <w:p w:rsidR="005807C8" w:rsidRDefault="005807C8" w:rsidP="00CB3408">
            <w:pPr>
              <w:rPr>
                <w:rFonts w:ascii="宋体" w:hAnsi="宋体" w:hint="eastAsia"/>
                <w:szCs w:val="21"/>
              </w:rPr>
            </w:pPr>
            <w:r>
              <w:rPr>
                <w:rFonts w:ascii="宋体" w:hAnsi="宋体" w:hint="eastAsia"/>
                <w:szCs w:val="21"/>
              </w:rPr>
              <w:t>颜色丰富，填充颗粒，环保材料，质量轻，无毒无气味</w:t>
            </w:r>
          </w:p>
        </w:tc>
      </w:tr>
      <w:tr w:rsidR="005807C8" w:rsidTr="00CB3408">
        <w:trPr>
          <w:trHeight w:val="1475"/>
          <w:jc w:val="center"/>
        </w:trPr>
        <w:tc>
          <w:tcPr>
            <w:tcW w:w="2329" w:type="dxa"/>
            <w:vAlign w:val="center"/>
          </w:tcPr>
          <w:p w:rsidR="005807C8" w:rsidRDefault="005807C8" w:rsidP="00CB3408">
            <w:pPr>
              <w:jc w:val="center"/>
              <w:rPr>
                <w:rFonts w:ascii="宋体" w:hAnsi="宋体" w:cs="Arial"/>
                <w:szCs w:val="21"/>
              </w:rPr>
            </w:pPr>
            <w:r>
              <w:rPr>
                <w:rFonts w:ascii="宋体" w:hAnsi="宋体" w:cs="Arial" w:hint="eastAsia"/>
                <w:szCs w:val="21"/>
              </w:rPr>
              <w:lastRenderedPageBreak/>
              <w:t>球池</w:t>
            </w:r>
          </w:p>
        </w:tc>
        <w:tc>
          <w:tcPr>
            <w:tcW w:w="2220" w:type="dxa"/>
            <w:gridSpan w:val="2"/>
            <w:vAlign w:val="center"/>
          </w:tcPr>
          <w:p w:rsidR="005807C8" w:rsidRDefault="005807C8" w:rsidP="00CB3408">
            <w:pPr>
              <w:rPr>
                <w:rFonts w:ascii="宋体" w:hAnsi="宋体" w:hint="eastAsia"/>
                <w:szCs w:val="21"/>
              </w:rPr>
            </w:pPr>
            <w:r>
              <w:rPr>
                <w:rFonts w:ascii="宋体" w:hAnsi="宋体" w:hint="eastAsia"/>
                <w:szCs w:val="21"/>
              </w:rPr>
              <w:t>促进感觉及运动功能恢复。</w:t>
            </w:r>
          </w:p>
        </w:tc>
        <w:tc>
          <w:tcPr>
            <w:tcW w:w="795" w:type="dxa"/>
            <w:gridSpan w:val="2"/>
            <w:vAlign w:val="center"/>
          </w:tcPr>
          <w:p w:rsidR="005807C8" w:rsidRDefault="005807C8" w:rsidP="00CB3408">
            <w:pPr>
              <w:jc w:val="center"/>
              <w:rPr>
                <w:rFonts w:ascii="宋体" w:hAnsi="宋体" w:hint="eastAsia"/>
                <w:szCs w:val="21"/>
              </w:rPr>
            </w:pPr>
            <w:r>
              <w:rPr>
                <w:rFonts w:ascii="宋体" w:hAnsi="宋体" w:hint="eastAsia"/>
                <w:szCs w:val="21"/>
              </w:rPr>
              <w:t>1</w:t>
            </w:r>
          </w:p>
        </w:tc>
        <w:tc>
          <w:tcPr>
            <w:tcW w:w="4134" w:type="dxa"/>
            <w:vAlign w:val="center"/>
          </w:tcPr>
          <w:p w:rsidR="005807C8" w:rsidRDefault="005807C8" w:rsidP="00CB3408">
            <w:pPr>
              <w:rPr>
                <w:rFonts w:ascii="宋体" w:hAnsi="宋体" w:hint="eastAsia"/>
                <w:bCs/>
                <w:szCs w:val="21"/>
              </w:rPr>
            </w:pPr>
            <w:r>
              <w:rPr>
                <w:rFonts w:ascii="宋体" w:hAnsi="宋体" w:hint="eastAsia"/>
                <w:bCs/>
                <w:szCs w:val="21"/>
              </w:rPr>
              <w:t>通过在池内进行各种运动，利用触觉，色觉等刺激，促进感觉及运动功能恢复。</w:t>
            </w:r>
          </w:p>
          <w:p w:rsidR="005807C8" w:rsidRDefault="005807C8" w:rsidP="00CB3408">
            <w:pPr>
              <w:rPr>
                <w:rFonts w:ascii="宋体" w:hAnsi="宋体" w:hint="eastAsia"/>
                <w:szCs w:val="21"/>
              </w:rPr>
            </w:pPr>
            <w:r>
              <w:rPr>
                <w:rFonts w:ascii="宋体" w:hAnsi="宋体" w:hint="eastAsia"/>
                <w:bCs/>
                <w:szCs w:val="21"/>
              </w:rPr>
              <w:t>规格（cm）：</w:t>
            </w:r>
            <w:r>
              <w:rPr>
                <w:rFonts w:ascii="MS Mincho" w:eastAsia="MS Mincho" w:hAnsi="MS Mincho" w:cs="MS Mincho" w:hint="eastAsia"/>
                <w:bCs/>
                <w:szCs w:val="21"/>
              </w:rPr>
              <w:t>∅</w:t>
            </w:r>
            <w:r>
              <w:rPr>
                <w:rFonts w:ascii="MS Mincho" w:hAnsi="MS Mincho" w:cs="MS Mincho" w:hint="eastAsia"/>
                <w:bCs/>
                <w:szCs w:val="21"/>
              </w:rPr>
              <w:t>152</w:t>
            </w:r>
            <w:r>
              <w:rPr>
                <w:rFonts w:ascii="宋体" w:hAnsi="宋体" w:hint="eastAsia"/>
                <w:bCs/>
                <w:szCs w:val="21"/>
              </w:rPr>
              <w:t>×70</w:t>
            </w:r>
          </w:p>
        </w:tc>
      </w:tr>
    </w:tbl>
    <w:p w:rsidR="005807C8" w:rsidRDefault="005807C8" w:rsidP="005807C8">
      <w:pPr>
        <w:spacing w:line="240" w:lineRule="atLeast"/>
        <w:rPr>
          <w:rFonts w:ascii="宋体" w:hAnsi="宋体" w:cs="宋体" w:hint="eastAsia"/>
          <w:b/>
          <w:bCs/>
          <w:color w:val="FF0000"/>
          <w:sz w:val="28"/>
          <w:szCs w:val="28"/>
        </w:rPr>
      </w:pPr>
    </w:p>
    <w:p w:rsidR="005807C8" w:rsidRPr="00F82A44" w:rsidRDefault="005807C8" w:rsidP="005807C8">
      <w:pPr>
        <w:spacing w:line="240" w:lineRule="atLeast"/>
        <w:rPr>
          <w:rFonts w:ascii="宋体" w:hAnsi="宋体" w:cs="宋体" w:hint="eastAsia"/>
          <w:b/>
          <w:bCs/>
          <w:color w:val="000000"/>
          <w:sz w:val="28"/>
          <w:szCs w:val="28"/>
        </w:rPr>
      </w:pPr>
      <w:r w:rsidRPr="00F82A44">
        <w:rPr>
          <w:rFonts w:ascii="宋体" w:hAnsi="宋体" w:cs="宋体" w:hint="eastAsia"/>
          <w:b/>
          <w:bCs/>
          <w:color w:val="000000"/>
          <w:sz w:val="28"/>
          <w:szCs w:val="28"/>
        </w:rPr>
        <w:t>1.软件部分须进行现场演示，如有不符，视为无效投标。</w:t>
      </w:r>
    </w:p>
    <w:p w:rsidR="009C064B" w:rsidRDefault="005807C8" w:rsidP="005807C8">
      <w:r w:rsidRPr="00F82A44">
        <w:rPr>
          <w:rFonts w:ascii="宋体" w:hAnsi="宋体" w:cs="宋体" w:hint="eastAsia"/>
          <w:b/>
          <w:bCs/>
          <w:color w:val="000000"/>
          <w:sz w:val="28"/>
          <w:szCs w:val="28"/>
        </w:rPr>
        <w:t>2.</w:t>
      </w:r>
      <w:r w:rsidRPr="00F82A44">
        <w:rPr>
          <w:rFonts w:ascii="宋体" w:hAnsi="宋体" w:cs="仿宋_GB2312" w:hint="eastAsia"/>
          <w:b/>
          <w:bCs/>
          <w:color w:val="000000"/>
          <w:kern w:val="0"/>
          <w:sz w:val="28"/>
          <w:szCs w:val="28"/>
        </w:rPr>
        <w:t>技术参数部分如有不符，视为无效投标。</w:t>
      </w:r>
    </w:p>
    <w:sectPr w:rsidR="009C064B" w:rsidSect="009C06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微软雅黑">
    <w:panose1 w:val="020B0503020204020204"/>
    <w:charset w:val="86"/>
    <w:family w:val="swiss"/>
    <w:pitch w:val="variable"/>
    <w:sig w:usb0="80000287" w:usb1="2A0F3C52"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7C8"/>
    <w:rsid w:val="00000453"/>
    <w:rsid w:val="00000610"/>
    <w:rsid w:val="00000999"/>
    <w:rsid w:val="00000BFC"/>
    <w:rsid w:val="000010FE"/>
    <w:rsid w:val="00001AC0"/>
    <w:rsid w:val="00002432"/>
    <w:rsid w:val="00003098"/>
    <w:rsid w:val="00003727"/>
    <w:rsid w:val="000042D5"/>
    <w:rsid w:val="0000472C"/>
    <w:rsid w:val="00004B6E"/>
    <w:rsid w:val="00004CD4"/>
    <w:rsid w:val="00004F5F"/>
    <w:rsid w:val="00005871"/>
    <w:rsid w:val="000058AD"/>
    <w:rsid w:val="0000596E"/>
    <w:rsid w:val="00005CB9"/>
    <w:rsid w:val="00006385"/>
    <w:rsid w:val="00006823"/>
    <w:rsid w:val="00006AAA"/>
    <w:rsid w:val="00007120"/>
    <w:rsid w:val="000073C0"/>
    <w:rsid w:val="000074E5"/>
    <w:rsid w:val="00007AB8"/>
    <w:rsid w:val="000102A6"/>
    <w:rsid w:val="00010BEE"/>
    <w:rsid w:val="00010CC3"/>
    <w:rsid w:val="00011C6D"/>
    <w:rsid w:val="00011D8F"/>
    <w:rsid w:val="0001220E"/>
    <w:rsid w:val="000125B4"/>
    <w:rsid w:val="00012AB3"/>
    <w:rsid w:val="00012DE6"/>
    <w:rsid w:val="00012F40"/>
    <w:rsid w:val="000133BC"/>
    <w:rsid w:val="000141B5"/>
    <w:rsid w:val="00014C70"/>
    <w:rsid w:val="00015D14"/>
    <w:rsid w:val="0001664F"/>
    <w:rsid w:val="00017313"/>
    <w:rsid w:val="000175FC"/>
    <w:rsid w:val="0002015D"/>
    <w:rsid w:val="00021138"/>
    <w:rsid w:val="00021187"/>
    <w:rsid w:val="00021B34"/>
    <w:rsid w:val="000220F2"/>
    <w:rsid w:val="00022709"/>
    <w:rsid w:val="0002288A"/>
    <w:rsid w:val="00022F8B"/>
    <w:rsid w:val="0002337B"/>
    <w:rsid w:val="000239FE"/>
    <w:rsid w:val="000242AE"/>
    <w:rsid w:val="00024B01"/>
    <w:rsid w:val="00025214"/>
    <w:rsid w:val="000262F3"/>
    <w:rsid w:val="000263DA"/>
    <w:rsid w:val="00026BDC"/>
    <w:rsid w:val="00026CCF"/>
    <w:rsid w:val="0003007B"/>
    <w:rsid w:val="000300AF"/>
    <w:rsid w:val="00030354"/>
    <w:rsid w:val="00030530"/>
    <w:rsid w:val="0003205B"/>
    <w:rsid w:val="00032483"/>
    <w:rsid w:val="00032517"/>
    <w:rsid w:val="000325EA"/>
    <w:rsid w:val="000329B6"/>
    <w:rsid w:val="00032B8C"/>
    <w:rsid w:val="000330D3"/>
    <w:rsid w:val="00033125"/>
    <w:rsid w:val="000331E0"/>
    <w:rsid w:val="0003366D"/>
    <w:rsid w:val="000339A5"/>
    <w:rsid w:val="00033FB3"/>
    <w:rsid w:val="000340D7"/>
    <w:rsid w:val="0003448E"/>
    <w:rsid w:val="0003453C"/>
    <w:rsid w:val="000345B9"/>
    <w:rsid w:val="00034D08"/>
    <w:rsid w:val="00034E9B"/>
    <w:rsid w:val="000357B6"/>
    <w:rsid w:val="000359D2"/>
    <w:rsid w:val="00035C69"/>
    <w:rsid w:val="00036022"/>
    <w:rsid w:val="00036688"/>
    <w:rsid w:val="00036893"/>
    <w:rsid w:val="000373AD"/>
    <w:rsid w:val="000376A7"/>
    <w:rsid w:val="00037EDC"/>
    <w:rsid w:val="00040FFA"/>
    <w:rsid w:val="000417A3"/>
    <w:rsid w:val="000429EA"/>
    <w:rsid w:val="00043035"/>
    <w:rsid w:val="0004344C"/>
    <w:rsid w:val="00043BDD"/>
    <w:rsid w:val="00043F66"/>
    <w:rsid w:val="000449EE"/>
    <w:rsid w:val="00044FFE"/>
    <w:rsid w:val="00045386"/>
    <w:rsid w:val="00045B34"/>
    <w:rsid w:val="00045CC5"/>
    <w:rsid w:val="00046D91"/>
    <w:rsid w:val="000474B9"/>
    <w:rsid w:val="00047975"/>
    <w:rsid w:val="00047CE2"/>
    <w:rsid w:val="00047D39"/>
    <w:rsid w:val="00050992"/>
    <w:rsid w:val="00050CAC"/>
    <w:rsid w:val="00050E6B"/>
    <w:rsid w:val="000510F7"/>
    <w:rsid w:val="000515BF"/>
    <w:rsid w:val="00051A45"/>
    <w:rsid w:val="00052183"/>
    <w:rsid w:val="00052B3B"/>
    <w:rsid w:val="00052D63"/>
    <w:rsid w:val="00052DA0"/>
    <w:rsid w:val="000533B4"/>
    <w:rsid w:val="00053517"/>
    <w:rsid w:val="000538D5"/>
    <w:rsid w:val="00053AE7"/>
    <w:rsid w:val="00055E67"/>
    <w:rsid w:val="00056A6A"/>
    <w:rsid w:val="00056D39"/>
    <w:rsid w:val="00056EAA"/>
    <w:rsid w:val="00056F06"/>
    <w:rsid w:val="00056FD0"/>
    <w:rsid w:val="00057092"/>
    <w:rsid w:val="000571DB"/>
    <w:rsid w:val="000579AC"/>
    <w:rsid w:val="000579E3"/>
    <w:rsid w:val="00057A30"/>
    <w:rsid w:val="00060421"/>
    <w:rsid w:val="000607E4"/>
    <w:rsid w:val="00060A57"/>
    <w:rsid w:val="0006129B"/>
    <w:rsid w:val="00061CD5"/>
    <w:rsid w:val="0006278C"/>
    <w:rsid w:val="00062D62"/>
    <w:rsid w:val="000632AC"/>
    <w:rsid w:val="00063405"/>
    <w:rsid w:val="000635B9"/>
    <w:rsid w:val="00064487"/>
    <w:rsid w:val="000648CE"/>
    <w:rsid w:val="00066541"/>
    <w:rsid w:val="00066AE3"/>
    <w:rsid w:val="00066C87"/>
    <w:rsid w:val="00066F1D"/>
    <w:rsid w:val="00067413"/>
    <w:rsid w:val="000674F6"/>
    <w:rsid w:val="00067517"/>
    <w:rsid w:val="000679B0"/>
    <w:rsid w:val="00070463"/>
    <w:rsid w:val="000715BE"/>
    <w:rsid w:val="00071824"/>
    <w:rsid w:val="00071BA4"/>
    <w:rsid w:val="00071C4A"/>
    <w:rsid w:val="00071E5F"/>
    <w:rsid w:val="000726D3"/>
    <w:rsid w:val="0007290D"/>
    <w:rsid w:val="00072F46"/>
    <w:rsid w:val="00073E81"/>
    <w:rsid w:val="000745C9"/>
    <w:rsid w:val="00074F1D"/>
    <w:rsid w:val="00075623"/>
    <w:rsid w:val="000765C3"/>
    <w:rsid w:val="00076736"/>
    <w:rsid w:val="00077618"/>
    <w:rsid w:val="00077743"/>
    <w:rsid w:val="00080F6F"/>
    <w:rsid w:val="000813C2"/>
    <w:rsid w:val="000814B7"/>
    <w:rsid w:val="00081978"/>
    <w:rsid w:val="00083151"/>
    <w:rsid w:val="0008379A"/>
    <w:rsid w:val="0008392B"/>
    <w:rsid w:val="00083B5C"/>
    <w:rsid w:val="00083CC9"/>
    <w:rsid w:val="00083E2B"/>
    <w:rsid w:val="00083E33"/>
    <w:rsid w:val="000841D1"/>
    <w:rsid w:val="00086912"/>
    <w:rsid w:val="00086EE6"/>
    <w:rsid w:val="00086F39"/>
    <w:rsid w:val="00087AB1"/>
    <w:rsid w:val="00087BE4"/>
    <w:rsid w:val="00087FAF"/>
    <w:rsid w:val="00090418"/>
    <w:rsid w:val="00090E11"/>
    <w:rsid w:val="00091712"/>
    <w:rsid w:val="00091782"/>
    <w:rsid w:val="0009438C"/>
    <w:rsid w:val="00094451"/>
    <w:rsid w:val="00094DD2"/>
    <w:rsid w:val="000953D2"/>
    <w:rsid w:val="00095679"/>
    <w:rsid w:val="00095E8E"/>
    <w:rsid w:val="00096C46"/>
    <w:rsid w:val="00096EB5"/>
    <w:rsid w:val="000972AC"/>
    <w:rsid w:val="0009748A"/>
    <w:rsid w:val="00097C14"/>
    <w:rsid w:val="000A0859"/>
    <w:rsid w:val="000A10B7"/>
    <w:rsid w:val="000A2A21"/>
    <w:rsid w:val="000A2F73"/>
    <w:rsid w:val="000A3557"/>
    <w:rsid w:val="000A4B30"/>
    <w:rsid w:val="000A4BCE"/>
    <w:rsid w:val="000A4FB2"/>
    <w:rsid w:val="000A6B82"/>
    <w:rsid w:val="000A71EA"/>
    <w:rsid w:val="000A7490"/>
    <w:rsid w:val="000A784F"/>
    <w:rsid w:val="000B01BC"/>
    <w:rsid w:val="000B03E4"/>
    <w:rsid w:val="000B063E"/>
    <w:rsid w:val="000B0707"/>
    <w:rsid w:val="000B0ED0"/>
    <w:rsid w:val="000B172E"/>
    <w:rsid w:val="000B2281"/>
    <w:rsid w:val="000B302F"/>
    <w:rsid w:val="000B3775"/>
    <w:rsid w:val="000B38DA"/>
    <w:rsid w:val="000B593B"/>
    <w:rsid w:val="000B6530"/>
    <w:rsid w:val="000B6629"/>
    <w:rsid w:val="000B6BD2"/>
    <w:rsid w:val="000B6F18"/>
    <w:rsid w:val="000B76BB"/>
    <w:rsid w:val="000B7CBB"/>
    <w:rsid w:val="000C04AF"/>
    <w:rsid w:val="000C055F"/>
    <w:rsid w:val="000C18A8"/>
    <w:rsid w:val="000C1917"/>
    <w:rsid w:val="000C1DD1"/>
    <w:rsid w:val="000C3134"/>
    <w:rsid w:val="000C34A1"/>
    <w:rsid w:val="000C401E"/>
    <w:rsid w:val="000C480E"/>
    <w:rsid w:val="000C4E93"/>
    <w:rsid w:val="000C56A8"/>
    <w:rsid w:val="000C57A0"/>
    <w:rsid w:val="000C6448"/>
    <w:rsid w:val="000C64B9"/>
    <w:rsid w:val="000C66F2"/>
    <w:rsid w:val="000C71AA"/>
    <w:rsid w:val="000C7239"/>
    <w:rsid w:val="000C7ADF"/>
    <w:rsid w:val="000D0C2A"/>
    <w:rsid w:val="000D1485"/>
    <w:rsid w:val="000D271B"/>
    <w:rsid w:val="000D32C4"/>
    <w:rsid w:val="000D3B45"/>
    <w:rsid w:val="000D40D8"/>
    <w:rsid w:val="000D468A"/>
    <w:rsid w:val="000D46E1"/>
    <w:rsid w:val="000D48A2"/>
    <w:rsid w:val="000D510E"/>
    <w:rsid w:val="000D525F"/>
    <w:rsid w:val="000D5F5B"/>
    <w:rsid w:val="000D67BE"/>
    <w:rsid w:val="000D6EA0"/>
    <w:rsid w:val="000D7272"/>
    <w:rsid w:val="000D7BF6"/>
    <w:rsid w:val="000E0007"/>
    <w:rsid w:val="000E0046"/>
    <w:rsid w:val="000E0477"/>
    <w:rsid w:val="000E0891"/>
    <w:rsid w:val="000E0CD8"/>
    <w:rsid w:val="000E10DF"/>
    <w:rsid w:val="000E150B"/>
    <w:rsid w:val="000E1978"/>
    <w:rsid w:val="000E1D89"/>
    <w:rsid w:val="000E1F56"/>
    <w:rsid w:val="000E2346"/>
    <w:rsid w:val="000E2BA9"/>
    <w:rsid w:val="000E2BE5"/>
    <w:rsid w:val="000E4201"/>
    <w:rsid w:val="000E4561"/>
    <w:rsid w:val="000E499C"/>
    <w:rsid w:val="000E4A60"/>
    <w:rsid w:val="000E4E48"/>
    <w:rsid w:val="000E5325"/>
    <w:rsid w:val="000E69D5"/>
    <w:rsid w:val="000E6BBD"/>
    <w:rsid w:val="000E6E55"/>
    <w:rsid w:val="000E7394"/>
    <w:rsid w:val="000E74EE"/>
    <w:rsid w:val="000E7961"/>
    <w:rsid w:val="000F0C7F"/>
    <w:rsid w:val="000F12C6"/>
    <w:rsid w:val="000F20A5"/>
    <w:rsid w:val="000F2329"/>
    <w:rsid w:val="000F2448"/>
    <w:rsid w:val="000F2742"/>
    <w:rsid w:val="000F3468"/>
    <w:rsid w:val="000F3657"/>
    <w:rsid w:val="000F5B17"/>
    <w:rsid w:val="000F5C09"/>
    <w:rsid w:val="000F5CED"/>
    <w:rsid w:val="000F6B07"/>
    <w:rsid w:val="000F6B77"/>
    <w:rsid w:val="000F7499"/>
    <w:rsid w:val="000F7BB5"/>
    <w:rsid w:val="00100329"/>
    <w:rsid w:val="00100870"/>
    <w:rsid w:val="00101000"/>
    <w:rsid w:val="001010AE"/>
    <w:rsid w:val="00101355"/>
    <w:rsid w:val="00101F3D"/>
    <w:rsid w:val="00102696"/>
    <w:rsid w:val="00102A46"/>
    <w:rsid w:val="00102B99"/>
    <w:rsid w:val="00102BD6"/>
    <w:rsid w:val="001032E4"/>
    <w:rsid w:val="001035F0"/>
    <w:rsid w:val="00103E6C"/>
    <w:rsid w:val="00104570"/>
    <w:rsid w:val="001045C0"/>
    <w:rsid w:val="00104BE2"/>
    <w:rsid w:val="001052B0"/>
    <w:rsid w:val="00105913"/>
    <w:rsid w:val="00105A8D"/>
    <w:rsid w:val="00105FC7"/>
    <w:rsid w:val="001069C8"/>
    <w:rsid w:val="00106EFE"/>
    <w:rsid w:val="001071FB"/>
    <w:rsid w:val="001072DE"/>
    <w:rsid w:val="0010793D"/>
    <w:rsid w:val="00107D8C"/>
    <w:rsid w:val="00107FB2"/>
    <w:rsid w:val="0011005E"/>
    <w:rsid w:val="001107D9"/>
    <w:rsid w:val="0011104C"/>
    <w:rsid w:val="0011125D"/>
    <w:rsid w:val="00111EA6"/>
    <w:rsid w:val="00111F24"/>
    <w:rsid w:val="00112283"/>
    <w:rsid w:val="00112C89"/>
    <w:rsid w:val="001134D4"/>
    <w:rsid w:val="00113B82"/>
    <w:rsid w:val="001145EF"/>
    <w:rsid w:val="00114EBA"/>
    <w:rsid w:val="00115726"/>
    <w:rsid w:val="0011598A"/>
    <w:rsid w:val="001160E9"/>
    <w:rsid w:val="0011667E"/>
    <w:rsid w:val="001210AA"/>
    <w:rsid w:val="0012252E"/>
    <w:rsid w:val="00122621"/>
    <w:rsid w:val="001234F5"/>
    <w:rsid w:val="001247B1"/>
    <w:rsid w:val="00124825"/>
    <w:rsid w:val="0012499F"/>
    <w:rsid w:val="00125433"/>
    <w:rsid w:val="00125732"/>
    <w:rsid w:val="00125B33"/>
    <w:rsid w:val="0012645B"/>
    <w:rsid w:val="00126A42"/>
    <w:rsid w:val="00127BE3"/>
    <w:rsid w:val="00127EF3"/>
    <w:rsid w:val="001307F8"/>
    <w:rsid w:val="0013103C"/>
    <w:rsid w:val="001313BF"/>
    <w:rsid w:val="001316CE"/>
    <w:rsid w:val="00131C90"/>
    <w:rsid w:val="00131CDC"/>
    <w:rsid w:val="00132742"/>
    <w:rsid w:val="00132F99"/>
    <w:rsid w:val="0013328C"/>
    <w:rsid w:val="0013455F"/>
    <w:rsid w:val="00134F7F"/>
    <w:rsid w:val="001350EF"/>
    <w:rsid w:val="00135429"/>
    <w:rsid w:val="00135465"/>
    <w:rsid w:val="00136ED7"/>
    <w:rsid w:val="0013752E"/>
    <w:rsid w:val="001379D3"/>
    <w:rsid w:val="00140432"/>
    <w:rsid w:val="0014074B"/>
    <w:rsid w:val="00140CBB"/>
    <w:rsid w:val="00140FDC"/>
    <w:rsid w:val="00141E51"/>
    <w:rsid w:val="00141EC8"/>
    <w:rsid w:val="00142495"/>
    <w:rsid w:val="00142813"/>
    <w:rsid w:val="00143706"/>
    <w:rsid w:val="00145C1F"/>
    <w:rsid w:val="00145F38"/>
    <w:rsid w:val="00146164"/>
    <w:rsid w:val="00146DDD"/>
    <w:rsid w:val="00146FBF"/>
    <w:rsid w:val="00147603"/>
    <w:rsid w:val="00150D69"/>
    <w:rsid w:val="00151873"/>
    <w:rsid w:val="00152921"/>
    <w:rsid w:val="00153AE2"/>
    <w:rsid w:val="00154394"/>
    <w:rsid w:val="00154EEB"/>
    <w:rsid w:val="00154F39"/>
    <w:rsid w:val="00155F80"/>
    <w:rsid w:val="00155FB0"/>
    <w:rsid w:val="001561B6"/>
    <w:rsid w:val="0015698D"/>
    <w:rsid w:val="00156B8D"/>
    <w:rsid w:val="00157213"/>
    <w:rsid w:val="00160FA8"/>
    <w:rsid w:val="001611CD"/>
    <w:rsid w:val="00161CAC"/>
    <w:rsid w:val="00161D72"/>
    <w:rsid w:val="0016250A"/>
    <w:rsid w:val="0016253D"/>
    <w:rsid w:val="0016273C"/>
    <w:rsid w:val="001629FF"/>
    <w:rsid w:val="00162E80"/>
    <w:rsid w:val="00162F2B"/>
    <w:rsid w:val="0016301D"/>
    <w:rsid w:val="00164AF1"/>
    <w:rsid w:val="001656B8"/>
    <w:rsid w:val="00165F5C"/>
    <w:rsid w:val="00166247"/>
    <w:rsid w:val="00166546"/>
    <w:rsid w:val="00166884"/>
    <w:rsid w:val="00166E75"/>
    <w:rsid w:val="00166FA0"/>
    <w:rsid w:val="00166FB9"/>
    <w:rsid w:val="001673D6"/>
    <w:rsid w:val="001675AF"/>
    <w:rsid w:val="00167F70"/>
    <w:rsid w:val="001702C3"/>
    <w:rsid w:val="00170341"/>
    <w:rsid w:val="00170404"/>
    <w:rsid w:val="00170A40"/>
    <w:rsid w:val="00171404"/>
    <w:rsid w:val="0017153D"/>
    <w:rsid w:val="001719D4"/>
    <w:rsid w:val="00172190"/>
    <w:rsid w:val="001732F0"/>
    <w:rsid w:val="00173ED3"/>
    <w:rsid w:val="00174CC2"/>
    <w:rsid w:val="0017516A"/>
    <w:rsid w:val="0017543B"/>
    <w:rsid w:val="00175551"/>
    <w:rsid w:val="00176050"/>
    <w:rsid w:val="0017637C"/>
    <w:rsid w:val="001764E1"/>
    <w:rsid w:val="00176643"/>
    <w:rsid w:val="00176889"/>
    <w:rsid w:val="00176913"/>
    <w:rsid w:val="00176933"/>
    <w:rsid w:val="0017735E"/>
    <w:rsid w:val="001779E8"/>
    <w:rsid w:val="00177AF8"/>
    <w:rsid w:val="00177EB7"/>
    <w:rsid w:val="00181312"/>
    <w:rsid w:val="00181684"/>
    <w:rsid w:val="00181CA2"/>
    <w:rsid w:val="00181D54"/>
    <w:rsid w:val="00181EFD"/>
    <w:rsid w:val="001822AD"/>
    <w:rsid w:val="0018258F"/>
    <w:rsid w:val="00183551"/>
    <w:rsid w:val="0018396D"/>
    <w:rsid w:val="00183CF8"/>
    <w:rsid w:val="00183FA5"/>
    <w:rsid w:val="00184292"/>
    <w:rsid w:val="001846BB"/>
    <w:rsid w:val="001846FB"/>
    <w:rsid w:val="001848B6"/>
    <w:rsid w:val="001849DA"/>
    <w:rsid w:val="00184DDA"/>
    <w:rsid w:val="00185161"/>
    <w:rsid w:val="001865FD"/>
    <w:rsid w:val="001869E7"/>
    <w:rsid w:val="00186B9C"/>
    <w:rsid w:val="00187B4A"/>
    <w:rsid w:val="00187C33"/>
    <w:rsid w:val="00191C91"/>
    <w:rsid w:val="0019301E"/>
    <w:rsid w:val="001934B3"/>
    <w:rsid w:val="001936F1"/>
    <w:rsid w:val="00195291"/>
    <w:rsid w:val="00195342"/>
    <w:rsid w:val="0019557E"/>
    <w:rsid w:val="00195974"/>
    <w:rsid w:val="001959C5"/>
    <w:rsid w:val="00196C14"/>
    <w:rsid w:val="00196DE3"/>
    <w:rsid w:val="00196E64"/>
    <w:rsid w:val="00196FB9"/>
    <w:rsid w:val="0019751A"/>
    <w:rsid w:val="001975D4"/>
    <w:rsid w:val="001978FB"/>
    <w:rsid w:val="00197BF5"/>
    <w:rsid w:val="001A082F"/>
    <w:rsid w:val="001A1DF2"/>
    <w:rsid w:val="001A20BA"/>
    <w:rsid w:val="001A2191"/>
    <w:rsid w:val="001A293F"/>
    <w:rsid w:val="001A2B95"/>
    <w:rsid w:val="001A2DF2"/>
    <w:rsid w:val="001A2E55"/>
    <w:rsid w:val="001A426D"/>
    <w:rsid w:val="001A4E3C"/>
    <w:rsid w:val="001A51AA"/>
    <w:rsid w:val="001A51E8"/>
    <w:rsid w:val="001A5AE8"/>
    <w:rsid w:val="001A5C15"/>
    <w:rsid w:val="001A6017"/>
    <w:rsid w:val="001A6AD0"/>
    <w:rsid w:val="001A7700"/>
    <w:rsid w:val="001A7948"/>
    <w:rsid w:val="001A7998"/>
    <w:rsid w:val="001A7B35"/>
    <w:rsid w:val="001B14E3"/>
    <w:rsid w:val="001B1A1A"/>
    <w:rsid w:val="001B1C5F"/>
    <w:rsid w:val="001B2B84"/>
    <w:rsid w:val="001B3643"/>
    <w:rsid w:val="001B3876"/>
    <w:rsid w:val="001B3E66"/>
    <w:rsid w:val="001B486E"/>
    <w:rsid w:val="001B48ED"/>
    <w:rsid w:val="001B49BE"/>
    <w:rsid w:val="001B56C8"/>
    <w:rsid w:val="001B78CD"/>
    <w:rsid w:val="001B7E63"/>
    <w:rsid w:val="001C0841"/>
    <w:rsid w:val="001C0A2B"/>
    <w:rsid w:val="001C0F37"/>
    <w:rsid w:val="001C1256"/>
    <w:rsid w:val="001C126B"/>
    <w:rsid w:val="001C12AE"/>
    <w:rsid w:val="001C1508"/>
    <w:rsid w:val="001C193C"/>
    <w:rsid w:val="001C264C"/>
    <w:rsid w:val="001C2B73"/>
    <w:rsid w:val="001C52D0"/>
    <w:rsid w:val="001C5554"/>
    <w:rsid w:val="001C57AC"/>
    <w:rsid w:val="001C5C82"/>
    <w:rsid w:val="001C5C99"/>
    <w:rsid w:val="001C5CE1"/>
    <w:rsid w:val="001C70C9"/>
    <w:rsid w:val="001C75D8"/>
    <w:rsid w:val="001C7F49"/>
    <w:rsid w:val="001D02C2"/>
    <w:rsid w:val="001D081F"/>
    <w:rsid w:val="001D0EB9"/>
    <w:rsid w:val="001D19B2"/>
    <w:rsid w:val="001D1B39"/>
    <w:rsid w:val="001D1E97"/>
    <w:rsid w:val="001D294C"/>
    <w:rsid w:val="001D2F6F"/>
    <w:rsid w:val="001D3417"/>
    <w:rsid w:val="001D35AB"/>
    <w:rsid w:val="001D3B1E"/>
    <w:rsid w:val="001D3DD8"/>
    <w:rsid w:val="001D41C2"/>
    <w:rsid w:val="001D456B"/>
    <w:rsid w:val="001D5206"/>
    <w:rsid w:val="001D5A4D"/>
    <w:rsid w:val="001D76FE"/>
    <w:rsid w:val="001D78F7"/>
    <w:rsid w:val="001D7A1C"/>
    <w:rsid w:val="001E00F3"/>
    <w:rsid w:val="001E06C3"/>
    <w:rsid w:val="001E09CE"/>
    <w:rsid w:val="001E0ACC"/>
    <w:rsid w:val="001E0FB4"/>
    <w:rsid w:val="001E136D"/>
    <w:rsid w:val="001E203C"/>
    <w:rsid w:val="001E2086"/>
    <w:rsid w:val="001E2E5A"/>
    <w:rsid w:val="001E2EF0"/>
    <w:rsid w:val="001E3134"/>
    <w:rsid w:val="001E4179"/>
    <w:rsid w:val="001E4584"/>
    <w:rsid w:val="001E4830"/>
    <w:rsid w:val="001E4D49"/>
    <w:rsid w:val="001E5062"/>
    <w:rsid w:val="001E6971"/>
    <w:rsid w:val="001E6BF3"/>
    <w:rsid w:val="001E7B37"/>
    <w:rsid w:val="001E7F38"/>
    <w:rsid w:val="001F0144"/>
    <w:rsid w:val="001F01ED"/>
    <w:rsid w:val="001F0495"/>
    <w:rsid w:val="001F0532"/>
    <w:rsid w:val="001F053E"/>
    <w:rsid w:val="001F0F2C"/>
    <w:rsid w:val="001F0F6F"/>
    <w:rsid w:val="001F116E"/>
    <w:rsid w:val="001F12F7"/>
    <w:rsid w:val="001F1B39"/>
    <w:rsid w:val="001F2470"/>
    <w:rsid w:val="001F27C4"/>
    <w:rsid w:val="001F3462"/>
    <w:rsid w:val="001F367C"/>
    <w:rsid w:val="001F3700"/>
    <w:rsid w:val="001F3AA8"/>
    <w:rsid w:val="001F3DAA"/>
    <w:rsid w:val="001F44EC"/>
    <w:rsid w:val="001F4586"/>
    <w:rsid w:val="001F4CA2"/>
    <w:rsid w:val="001F5AA4"/>
    <w:rsid w:val="001F5D80"/>
    <w:rsid w:val="001F6504"/>
    <w:rsid w:val="001F6F8E"/>
    <w:rsid w:val="001F7B09"/>
    <w:rsid w:val="002004A5"/>
    <w:rsid w:val="002010FB"/>
    <w:rsid w:val="0020167D"/>
    <w:rsid w:val="0020377E"/>
    <w:rsid w:val="00203855"/>
    <w:rsid w:val="00203A84"/>
    <w:rsid w:val="00203B46"/>
    <w:rsid w:val="00203BCE"/>
    <w:rsid w:val="0020451A"/>
    <w:rsid w:val="00204568"/>
    <w:rsid w:val="00204E17"/>
    <w:rsid w:val="00205CCD"/>
    <w:rsid w:val="00205E9D"/>
    <w:rsid w:val="002060C2"/>
    <w:rsid w:val="002064E1"/>
    <w:rsid w:val="00206666"/>
    <w:rsid w:val="002069B5"/>
    <w:rsid w:val="00206D82"/>
    <w:rsid w:val="002071AC"/>
    <w:rsid w:val="00210BBB"/>
    <w:rsid w:val="00210BBD"/>
    <w:rsid w:val="00210CEB"/>
    <w:rsid w:val="00211AE3"/>
    <w:rsid w:val="00211C03"/>
    <w:rsid w:val="00211EC0"/>
    <w:rsid w:val="00213552"/>
    <w:rsid w:val="002145BB"/>
    <w:rsid w:val="002148B3"/>
    <w:rsid w:val="00215274"/>
    <w:rsid w:val="0021560A"/>
    <w:rsid w:val="00215A47"/>
    <w:rsid w:val="00215DE9"/>
    <w:rsid w:val="00216CCE"/>
    <w:rsid w:val="0021771C"/>
    <w:rsid w:val="00220B26"/>
    <w:rsid w:val="00220B91"/>
    <w:rsid w:val="0022196A"/>
    <w:rsid w:val="00221EA0"/>
    <w:rsid w:val="00222A1C"/>
    <w:rsid w:val="00222FEA"/>
    <w:rsid w:val="00223BC9"/>
    <w:rsid w:val="00224012"/>
    <w:rsid w:val="0022419F"/>
    <w:rsid w:val="00226765"/>
    <w:rsid w:val="002268F5"/>
    <w:rsid w:val="00226CB0"/>
    <w:rsid w:val="00227723"/>
    <w:rsid w:val="002277FA"/>
    <w:rsid w:val="0023003A"/>
    <w:rsid w:val="00231308"/>
    <w:rsid w:val="00232D1B"/>
    <w:rsid w:val="00233A12"/>
    <w:rsid w:val="0023697F"/>
    <w:rsid w:val="00236D2E"/>
    <w:rsid w:val="00236F61"/>
    <w:rsid w:val="00236FFD"/>
    <w:rsid w:val="00237252"/>
    <w:rsid w:val="002378D8"/>
    <w:rsid w:val="0023797F"/>
    <w:rsid w:val="00237B34"/>
    <w:rsid w:val="00237E36"/>
    <w:rsid w:val="002403E9"/>
    <w:rsid w:val="002406CD"/>
    <w:rsid w:val="00240FB4"/>
    <w:rsid w:val="0024118A"/>
    <w:rsid w:val="002417BD"/>
    <w:rsid w:val="00241C3A"/>
    <w:rsid w:val="002423E2"/>
    <w:rsid w:val="002426C7"/>
    <w:rsid w:val="00242A45"/>
    <w:rsid w:val="00242DC6"/>
    <w:rsid w:val="00243AD0"/>
    <w:rsid w:val="002456F9"/>
    <w:rsid w:val="0024589A"/>
    <w:rsid w:val="00245C27"/>
    <w:rsid w:val="002460FE"/>
    <w:rsid w:val="00246424"/>
    <w:rsid w:val="002468A1"/>
    <w:rsid w:val="002474BD"/>
    <w:rsid w:val="00247741"/>
    <w:rsid w:val="00247811"/>
    <w:rsid w:val="00247AEF"/>
    <w:rsid w:val="00247C9E"/>
    <w:rsid w:val="0025030F"/>
    <w:rsid w:val="0025169E"/>
    <w:rsid w:val="00251DB4"/>
    <w:rsid w:val="0025327F"/>
    <w:rsid w:val="00253A04"/>
    <w:rsid w:val="00253BC1"/>
    <w:rsid w:val="00254384"/>
    <w:rsid w:val="002544C7"/>
    <w:rsid w:val="00255D62"/>
    <w:rsid w:val="0025604F"/>
    <w:rsid w:val="002566A1"/>
    <w:rsid w:val="0025685C"/>
    <w:rsid w:val="002570B8"/>
    <w:rsid w:val="002574D7"/>
    <w:rsid w:val="0025766A"/>
    <w:rsid w:val="00257FB5"/>
    <w:rsid w:val="00260615"/>
    <w:rsid w:val="002606EB"/>
    <w:rsid w:val="00260C6D"/>
    <w:rsid w:val="00261437"/>
    <w:rsid w:val="0026153E"/>
    <w:rsid w:val="00261DD9"/>
    <w:rsid w:val="00262351"/>
    <w:rsid w:val="002623C5"/>
    <w:rsid w:val="002637CC"/>
    <w:rsid w:val="00264172"/>
    <w:rsid w:val="002641AF"/>
    <w:rsid w:val="002648D0"/>
    <w:rsid w:val="00264BFF"/>
    <w:rsid w:val="00265458"/>
    <w:rsid w:val="00265F7A"/>
    <w:rsid w:val="002664D1"/>
    <w:rsid w:val="00266539"/>
    <w:rsid w:val="002667A5"/>
    <w:rsid w:val="002674C8"/>
    <w:rsid w:val="00271F9D"/>
    <w:rsid w:val="00272836"/>
    <w:rsid w:val="002728AF"/>
    <w:rsid w:val="0027293D"/>
    <w:rsid w:val="0027374C"/>
    <w:rsid w:val="0027385F"/>
    <w:rsid w:val="00273952"/>
    <w:rsid w:val="00274358"/>
    <w:rsid w:val="00274B60"/>
    <w:rsid w:val="00274EFB"/>
    <w:rsid w:val="00275015"/>
    <w:rsid w:val="0027533B"/>
    <w:rsid w:val="00275651"/>
    <w:rsid w:val="00275FC5"/>
    <w:rsid w:val="002762A8"/>
    <w:rsid w:val="00276DAB"/>
    <w:rsid w:val="00276E2D"/>
    <w:rsid w:val="00277401"/>
    <w:rsid w:val="00277EE2"/>
    <w:rsid w:val="00281197"/>
    <w:rsid w:val="0028127E"/>
    <w:rsid w:val="00281626"/>
    <w:rsid w:val="00281B7C"/>
    <w:rsid w:val="00282213"/>
    <w:rsid w:val="00282C2A"/>
    <w:rsid w:val="0028308B"/>
    <w:rsid w:val="00283113"/>
    <w:rsid w:val="00283CDB"/>
    <w:rsid w:val="0028453B"/>
    <w:rsid w:val="00284BBE"/>
    <w:rsid w:val="00284C24"/>
    <w:rsid w:val="002851E9"/>
    <w:rsid w:val="002853B8"/>
    <w:rsid w:val="002857A6"/>
    <w:rsid w:val="00285BD3"/>
    <w:rsid w:val="00286375"/>
    <w:rsid w:val="002866A4"/>
    <w:rsid w:val="002871ED"/>
    <w:rsid w:val="00287498"/>
    <w:rsid w:val="00287B06"/>
    <w:rsid w:val="00287EB2"/>
    <w:rsid w:val="002903D6"/>
    <w:rsid w:val="00290939"/>
    <w:rsid w:val="002909EA"/>
    <w:rsid w:val="002914C1"/>
    <w:rsid w:val="00291804"/>
    <w:rsid w:val="002926EC"/>
    <w:rsid w:val="00292BB1"/>
    <w:rsid w:val="00293B7E"/>
    <w:rsid w:val="00293C8B"/>
    <w:rsid w:val="00294113"/>
    <w:rsid w:val="00294297"/>
    <w:rsid w:val="00295212"/>
    <w:rsid w:val="00295828"/>
    <w:rsid w:val="002958BC"/>
    <w:rsid w:val="00296673"/>
    <w:rsid w:val="00296A73"/>
    <w:rsid w:val="00297B81"/>
    <w:rsid w:val="00297C9F"/>
    <w:rsid w:val="002A0389"/>
    <w:rsid w:val="002A165E"/>
    <w:rsid w:val="002A17A0"/>
    <w:rsid w:val="002A1A04"/>
    <w:rsid w:val="002A1C97"/>
    <w:rsid w:val="002A20FD"/>
    <w:rsid w:val="002A21AD"/>
    <w:rsid w:val="002A2354"/>
    <w:rsid w:val="002A2C76"/>
    <w:rsid w:val="002A3C2F"/>
    <w:rsid w:val="002A40BB"/>
    <w:rsid w:val="002A429A"/>
    <w:rsid w:val="002A4386"/>
    <w:rsid w:val="002A54A1"/>
    <w:rsid w:val="002A64B5"/>
    <w:rsid w:val="002A66FB"/>
    <w:rsid w:val="002A6896"/>
    <w:rsid w:val="002A6F1C"/>
    <w:rsid w:val="002A7421"/>
    <w:rsid w:val="002A74DB"/>
    <w:rsid w:val="002A772D"/>
    <w:rsid w:val="002A7DD5"/>
    <w:rsid w:val="002B01A1"/>
    <w:rsid w:val="002B02DF"/>
    <w:rsid w:val="002B0497"/>
    <w:rsid w:val="002B0933"/>
    <w:rsid w:val="002B0B3A"/>
    <w:rsid w:val="002B0F8D"/>
    <w:rsid w:val="002B11C4"/>
    <w:rsid w:val="002B11E9"/>
    <w:rsid w:val="002B1A3B"/>
    <w:rsid w:val="002B1AD1"/>
    <w:rsid w:val="002B1D87"/>
    <w:rsid w:val="002B2F8E"/>
    <w:rsid w:val="002B4146"/>
    <w:rsid w:val="002B5864"/>
    <w:rsid w:val="002B5B98"/>
    <w:rsid w:val="002B6331"/>
    <w:rsid w:val="002B6354"/>
    <w:rsid w:val="002B6748"/>
    <w:rsid w:val="002B6916"/>
    <w:rsid w:val="002B6D6D"/>
    <w:rsid w:val="002B78E6"/>
    <w:rsid w:val="002B7BB7"/>
    <w:rsid w:val="002B7E45"/>
    <w:rsid w:val="002C0368"/>
    <w:rsid w:val="002C0559"/>
    <w:rsid w:val="002C05CC"/>
    <w:rsid w:val="002C06BF"/>
    <w:rsid w:val="002C0940"/>
    <w:rsid w:val="002C0F9C"/>
    <w:rsid w:val="002C1386"/>
    <w:rsid w:val="002C170B"/>
    <w:rsid w:val="002C2180"/>
    <w:rsid w:val="002C25AA"/>
    <w:rsid w:val="002C3240"/>
    <w:rsid w:val="002C3A37"/>
    <w:rsid w:val="002C4180"/>
    <w:rsid w:val="002C551A"/>
    <w:rsid w:val="002C56FE"/>
    <w:rsid w:val="002C57BF"/>
    <w:rsid w:val="002C581D"/>
    <w:rsid w:val="002C59F2"/>
    <w:rsid w:val="002C5F3B"/>
    <w:rsid w:val="002C6409"/>
    <w:rsid w:val="002C77FA"/>
    <w:rsid w:val="002C7BF7"/>
    <w:rsid w:val="002C7E7E"/>
    <w:rsid w:val="002C7F03"/>
    <w:rsid w:val="002D0016"/>
    <w:rsid w:val="002D0C1C"/>
    <w:rsid w:val="002D0F00"/>
    <w:rsid w:val="002D17D8"/>
    <w:rsid w:val="002D1C0E"/>
    <w:rsid w:val="002D1F97"/>
    <w:rsid w:val="002D204D"/>
    <w:rsid w:val="002D2055"/>
    <w:rsid w:val="002D22AA"/>
    <w:rsid w:val="002D2484"/>
    <w:rsid w:val="002D365E"/>
    <w:rsid w:val="002D3793"/>
    <w:rsid w:val="002D3F56"/>
    <w:rsid w:val="002D4587"/>
    <w:rsid w:val="002D55CA"/>
    <w:rsid w:val="002D61FD"/>
    <w:rsid w:val="002D649D"/>
    <w:rsid w:val="002D7107"/>
    <w:rsid w:val="002D746D"/>
    <w:rsid w:val="002E0061"/>
    <w:rsid w:val="002E02CA"/>
    <w:rsid w:val="002E0A69"/>
    <w:rsid w:val="002E0D37"/>
    <w:rsid w:val="002E0F19"/>
    <w:rsid w:val="002E11E5"/>
    <w:rsid w:val="002E19AC"/>
    <w:rsid w:val="002E2292"/>
    <w:rsid w:val="002E28D6"/>
    <w:rsid w:val="002E2E79"/>
    <w:rsid w:val="002E3B4E"/>
    <w:rsid w:val="002E3CD6"/>
    <w:rsid w:val="002E49CE"/>
    <w:rsid w:val="002E4A60"/>
    <w:rsid w:val="002E4AAA"/>
    <w:rsid w:val="002E50D9"/>
    <w:rsid w:val="002E6686"/>
    <w:rsid w:val="002E6958"/>
    <w:rsid w:val="002E7736"/>
    <w:rsid w:val="002F027C"/>
    <w:rsid w:val="002F062C"/>
    <w:rsid w:val="002F0805"/>
    <w:rsid w:val="002F17D6"/>
    <w:rsid w:val="002F1D2A"/>
    <w:rsid w:val="002F1E3E"/>
    <w:rsid w:val="002F2103"/>
    <w:rsid w:val="002F23DE"/>
    <w:rsid w:val="002F2583"/>
    <w:rsid w:val="002F25A4"/>
    <w:rsid w:val="002F2E53"/>
    <w:rsid w:val="002F3034"/>
    <w:rsid w:val="002F34BF"/>
    <w:rsid w:val="002F3AFC"/>
    <w:rsid w:val="002F3E88"/>
    <w:rsid w:val="002F3FE1"/>
    <w:rsid w:val="002F451E"/>
    <w:rsid w:val="002F47B0"/>
    <w:rsid w:val="002F4D93"/>
    <w:rsid w:val="002F5D6F"/>
    <w:rsid w:val="002F5FB8"/>
    <w:rsid w:val="002F67AC"/>
    <w:rsid w:val="002F6E7F"/>
    <w:rsid w:val="002F73DB"/>
    <w:rsid w:val="002F74C1"/>
    <w:rsid w:val="002F790C"/>
    <w:rsid w:val="002F7FCE"/>
    <w:rsid w:val="00301476"/>
    <w:rsid w:val="0030215F"/>
    <w:rsid w:val="003028A1"/>
    <w:rsid w:val="00302E12"/>
    <w:rsid w:val="003038CA"/>
    <w:rsid w:val="00304174"/>
    <w:rsid w:val="0030460F"/>
    <w:rsid w:val="003047F9"/>
    <w:rsid w:val="003048AA"/>
    <w:rsid w:val="00304CAE"/>
    <w:rsid w:val="00304DC3"/>
    <w:rsid w:val="00305748"/>
    <w:rsid w:val="00305AA7"/>
    <w:rsid w:val="00305B2F"/>
    <w:rsid w:val="00305D47"/>
    <w:rsid w:val="00306459"/>
    <w:rsid w:val="00306A61"/>
    <w:rsid w:val="00306C28"/>
    <w:rsid w:val="00307112"/>
    <w:rsid w:val="00310485"/>
    <w:rsid w:val="00310B8A"/>
    <w:rsid w:val="00311A30"/>
    <w:rsid w:val="00311CA1"/>
    <w:rsid w:val="003121B9"/>
    <w:rsid w:val="00312256"/>
    <w:rsid w:val="00313D52"/>
    <w:rsid w:val="00314844"/>
    <w:rsid w:val="00314B75"/>
    <w:rsid w:val="00314C74"/>
    <w:rsid w:val="00315EB6"/>
    <w:rsid w:val="00317A03"/>
    <w:rsid w:val="00317A62"/>
    <w:rsid w:val="00317DB3"/>
    <w:rsid w:val="003202F9"/>
    <w:rsid w:val="00320401"/>
    <w:rsid w:val="00320AB4"/>
    <w:rsid w:val="0032152D"/>
    <w:rsid w:val="00321685"/>
    <w:rsid w:val="00321A0E"/>
    <w:rsid w:val="003224FE"/>
    <w:rsid w:val="00322965"/>
    <w:rsid w:val="00322EDA"/>
    <w:rsid w:val="003236F2"/>
    <w:rsid w:val="003246D5"/>
    <w:rsid w:val="00324C70"/>
    <w:rsid w:val="00324E4E"/>
    <w:rsid w:val="00325182"/>
    <w:rsid w:val="00325ABB"/>
    <w:rsid w:val="00325F16"/>
    <w:rsid w:val="003261D2"/>
    <w:rsid w:val="00327C94"/>
    <w:rsid w:val="00327E0C"/>
    <w:rsid w:val="003315D0"/>
    <w:rsid w:val="003315DF"/>
    <w:rsid w:val="00331E8A"/>
    <w:rsid w:val="00332B74"/>
    <w:rsid w:val="00332C3F"/>
    <w:rsid w:val="003331E5"/>
    <w:rsid w:val="00333C68"/>
    <w:rsid w:val="00333FD3"/>
    <w:rsid w:val="00334A7C"/>
    <w:rsid w:val="00335142"/>
    <w:rsid w:val="0033571C"/>
    <w:rsid w:val="00335A43"/>
    <w:rsid w:val="00335BDD"/>
    <w:rsid w:val="00336347"/>
    <w:rsid w:val="00336507"/>
    <w:rsid w:val="00336E85"/>
    <w:rsid w:val="003400D1"/>
    <w:rsid w:val="00340BC3"/>
    <w:rsid w:val="00340C21"/>
    <w:rsid w:val="00340EE5"/>
    <w:rsid w:val="003413FD"/>
    <w:rsid w:val="0034177B"/>
    <w:rsid w:val="00341CDB"/>
    <w:rsid w:val="00342ADB"/>
    <w:rsid w:val="00342EED"/>
    <w:rsid w:val="00343620"/>
    <w:rsid w:val="00343E33"/>
    <w:rsid w:val="00344069"/>
    <w:rsid w:val="00344422"/>
    <w:rsid w:val="00344535"/>
    <w:rsid w:val="003449A4"/>
    <w:rsid w:val="0034538D"/>
    <w:rsid w:val="00345A75"/>
    <w:rsid w:val="003462FD"/>
    <w:rsid w:val="003467DF"/>
    <w:rsid w:val="003472F1"/>
    <w:rsid w:val="00347567"/>
    <w:rsid w:val="00347588"/>
    <w:rsid w:val="00347EBF"/>
    <w:rsid w:val="00347F4D"/>
    <w:rsid w:val="0035001B"/>
    <w:rsid w:val="00350403"/>
    <w:rsid w:val="003504EF"/>
    <w:rsid w:val="00350CEF"/>
    <w:rsid w:val="00351C4A"/>
    <w:rsid w:val="0035214E"/>
    <w:rsid w:val="0035234F"/>
    <w:rsid w:val="0035291F"/>
    <w:rsid w:val="00352AC4"/>
    <w:rsid w:val="00353294"/>
    <w:rsid w:val="00353B8A"/>
    <w:rsid w:val="00354162"/>
    <w:rsid w:val="003543AA"/>
    <w:rsid w:val="003548C9"/>
    <w:rsid w:val="00354B62"/>
    <w:rsid w:val="00354B73"/>
    <w:rsid w:val="0035670D"/>
    <w:rsid w:val="00356B77"/>
    <w:rsid w:val="00356EE0"/>
    <w:rsid w:val="00356F36"/>
    <w:rsid w:val="0035723F"/>
    <w:rsid w:val="00357B32"/>
    <w:rsid w:val="00360A1A"/>
    <w:rsid w:val="00360BFC"/>
    <w:rsid w:val="00360D41"/>
    <w:rsid w:val="003619FC"/>
    <w:rsid w:val="00361E20"/>
    <w:rsid w:val="003623A2"/>
    <w:rsid w:val="00362847"/>
    <w:rsid w:val="0036322F"/>
    <w:rsid w:val="00363985"/>
    <w:rsid w:val="00363DF4"/>
    <w:rsid w:val="00364B72"/>
    <w:rsid w:val="003650BB"/>
    <w:rsid w:val="00365443"/>
    <w:rsid w:val="0036555F"/>
    <w:rsid w:val="00365563"/>
    <w:rsid w:val="00365793"/>
    <w:rsid w:val="003660BB"/>
    <w:rsid w:val="003668C7"/>
    <w:rsid w:val="00366B7F"/>
    <w:rsid w:val="00367785"/>
    <w:rsid w:val="00367AD2"/>
    <w:rsid w:val="00367E2A"/>
    <w:rsid w:val="00370541"/>
    <w:rsid w:val="00370586"/>
    <w:rsid w:val="0037156E"/>
    <w:rsid w:val="0037175F"/>
    <w:rsid w:val="00372862"/>
    <w:rsid w:val="003730D8"/>
    <w:rsid w:val="003737E4"/>
    <w:rsid w:val="00373BBB"/>
    <w:rsid w:val="00373ECD"/>
    <w:rsid w:val="0037433D"/>
    <w:rsid w:val="00375151"/>
    <w:rsid w:val="003753D5"/>
    <w:rsid w:val="00375548"/>
    <w:rsid w:val="00375C1F"/>
    <w:rsid w:val="00375F30"/>
    <w:rsid w:val="00375FF5"/>
    <w:rsid w:val="003760F3"/>
    <w:rsid w:val="003766DA"/>
    <w:rsid w:val="00376843"/>
    <w:rsid w:val="00376871"/>
    <w:rsid w:val="0037696D"/>
    <w:rsid w:val="003802F9"/>
    <w:rsid w:val="00380514"/>
    <w:rsid w:val="00380547"/>
    <w:rsid w:val="0038054D"/>
    <w:rsid w:val="003805AA"/>
    <w:rsid w:val="003812FD"/>
    <w:rsid w:val="00381674"/>
    <w:rsid w:val="00381764"/>
    <w:rsid w:val="00383DA8"/>
    <w:rsid w:val="003847B8"/>
    <w:rsid w:val="00384A4D"/>
    <w:rsid w:val="00384B56"/>
    <w:rsid w:val="00384CD7"/>
    <w:rsid w:val="00384D82"/>
    <w:rsid w:val="00385024"/>
    <w:rsid w:val="00385EB5"/>
    <w:rsid w:val="00385FB4"/>
    <w:rsid w:val="003863A9"/>
    <w:rsid w:val="003864B4"/>
    <w:rsid w:val="003869F7"/>
    <w:rsid w:val="00387E91"/>
    <w:rsid w:val="003906D1"/>
    <w:rsid w:val="00391B8F"/>
    <w:rsid w:val="00392298"/>
    <w:rsid w:val="00392362"/>
    <w:rsid w:val="00392889"/>
    <w:rsid w:val="00392A50"/>
    <w:rsid w:val="00392D95"/>
    <w:rsid w:val="0039404C"/>
    <w:rsid w:val="003947A6"/>
    <w:rsid w:val="0039484D"/>
    <w:rsid w:val="00395BB6"/>
    <w:rsid w:val="00395F53"/>
    <w:rsid w:val="003965F0"/>
    <w:rsid w:val="00396DE9"/>
    <w:rsid w:val="00396E15"/>
    <w:rsid w:val="0039725D"/>
    <w:rsid w:val="00397748"/>
    <w:rsid w:val="00397A80"/>
    <w:rsid w:val="003A06CE"/>
    <w:rsid w:val="003A08D7"/>
    <w:rsid w:val="003A0C6F"/>
    <w:rsid w:val="003A0C9A"/>
    <w:rsid w:val="003A122D"/>
    <w:rsid w:val="003A17AC"/>
    <w:rsid w:val="003A1EA5"/>
    <w:rsid w:val="003A289C"/>
    <w:rsid w:val="003A325A"/>
    <w:rsid w:val="003A5E76"/>
    <w:rsid w:val="003A606F"/>
    <w:rsid w:val="003A77F0"/>
    <w:rsid w:val="003B0106"/>
    <w:rsid w:val="003B012A"/>
    <w:rsid w:val="003B0525"/>
    <w:rsid w:val="003B1107"/>
    <w:rsid w:val="003B1D7E"/>
    <w:rsid w:val="003B33E0"/>
    <w:rsid w:val="003B457F"/>
    <w:rsid w:val="003B4871"/>
    <w:rsid w:val="003B5F6C"/>
    <w:rsid w:val="003B634C"/>
    <w:rsid w:val="003B72B8"/>
    <w:rsid w:val="003B766A"/>
    <w:rsid w:val="003B76FE"/>
    <w:rsid w:val="003B79C5"/>
    <w:rsid w:val="003C1F15"/>
    <w:rsid w:val="003C2252"/>
    <w:rsid w:val="003C2345"/>
    <w:rsid w:val="003C289C"/>
    <w:rsid w:val="003C2CE2"/>
    <w:rsid w:val="003C302C"/>
    <w:rsid w:val="003C3B26"/>
    <w:rsid w:val="003C406E"/>
    <w:rsid w:val="003C4F84"/>
    <w:rsid w:val="003C6D54"/>
    <w:rsid w:val="003C6F4F"/>
    <w:rsid w:val="003C7088"/>
    <w:rsid w:val="003C70FF"/>
    <w:rsid w:val="003C7A82"/>
    <w:rsid w:val="003D08D8"/>
    <w:rsid w:val="003D28A3"/>
    <w:rsid w:val="003D2E43"/>
    <w:rsid w:val="003D2F1F"/>
    <w:rsid w:val="003D3489"/>
    <w:rsid w:val="003D372D"/>
    <w:rsid w:val="003D421A"/>
    <w:rsid w:val="003D49AA"/>
    <w:rsid w:val="003D5305"/>
    <w:rsid w:val="003D5ABE"/>
    <w:rsid w:val="003D75B9"/>
    <w:rsid w:val="003D7A94"/>
    <w:rsid w:val="003D7D87"/>
    <w:rsid w:val="003E055D"/>
    <w:rsid w:val="003E0564"/>
    <w:rsid w:val="003E0ED1"/>
    <w:rsid w:val="003E15BF"/>
    <w:rsid w:val="003E175D"/>
    <w:rsid w:val="003E1C52"/>
    <w:rsid w:val="003E201F"/>
    <w:rsid w:val="003E2406"/>
    <w:rsid w:val="003E2780"/>
    <w:rsid w:val="003E32D6"/>
    <w:rsid w:val="003E4917"/>
    <w:rsid w:val="003E4D3D"/>
    <w:rsid w:val="003E657C"/>
    <w:rsid w:val="003E6B5F"/>
    <w:rsid w:val="003E7981"/>
    <w:rsid w:val="003F11D6"/>
    <w:rsid w:val="003F1C0B"/>
    <w:rsid w:val="003F282A"/>
    <w:rsid w:val="003F2B2B"/>
    <w:rsid w:val="003F2F4C"/>
    <w:rsid w:val="003F3459"/>
    <w:rsid w:val="003F3AD3"/>
    <w:rsid w:val="003F40D7"/>
    <w:rsid w:val="003F4253"/>
    <w:rsid w:val="003F447F"/>
    <w:rsid w:val="003F46C9"/>
    <w:rsid w:val="003F4BFB"/>
    <w:rsid w:val="003F5594"/>
    <w:rsid w:val="003F55D1"/>
    <w:rsid w:val="003F5769"/>
    <w:rsid w:val="003F5B9B"/>
    <w:rsid w:val="003F620B"/>
    <w:rsid w:val="003F620C"/>
    <w:rsid w:val="003F68ED"/>
    <w:rsid w:val="003F6BC9"/>
    <w:rsid w:val="003F728B"/>
    <w:rsid w:val="003F72F0"/>
    <w:rsid w:val="003F7921"/>
    <w:rsid w:val="0040013D"/>
    <w:rsid w:val="00400919"/>
    <w:rsid w:val="00401D3E"/>
    <w:rsid w:val="00402397"/>
    <w:rsid w:val="00404C32"/>
    <w:rsid w:val="00404DB8"/>
    <w:rsid w:val="00404DF8"/>
    <w:rsid w:val="00405739"/>
    <w:rsid w:val="004063EF"/>
    <w:rsid w:val="00406437"/>
    <w:rsid w:val="00407181"/>
    <w:rsid w:val="004075BE"/>
    <w:rsid w:val="0040799F"/>
    <w:rsid w:val="00407B79"/>
    <w:rsid w:val="00407E28"/>
    <w:rsid w:val="004101DF"/>
    <w:rsid w:val="00410273"/>
    <w:rsid w:val="004103CB"/>
    <w:rsid w:val="00410E61"/>
    <w:rsid w:val="00410F71"/>
    <w:rsid w:val="00411098"/>
    <w:rsid w:val="00411404"/>
    <w:rsid w:val="00411708"/>
    <w:rsid w:val="00411D4A"/>
    <w:rsid w:val="00411DE5"/>
    <w:rsid w:val="00412351"/>
    <w:rsid w:val="00412EA5"/>
    <w:rsid w:val="00413CAB"/>
    <w:rsid w:val="00414163"/>
    <w:rsid w:val="004141CF"/>
    <w:rsid w:val="0041436F"/>
    <w:rsid w:val="004156D9"/>
    <w:rsid w:val="0041576B"/>
    <w:rsid w:val="004163C1"/>
    <w:rsid w:val="00416C5F"/>
    <w:rsid w:val="0042107D"/>
    <w:rsid w:val="00421374"/>
    <w:rsid w:val="00421579"/>
    <w:rsid w:val="004216F9"/>
    <w:rsid w:val="004218DD"/>
    <w:rsid w:val="0042265D"/>
    <w:rsid w:val="0042281A"/>
    <w:rsid w:val="00422BE1"/>
    <w:rsid w:val="00423804"/>
    <w:rsid w:val="00423C78"/>
    <w:rsid w:val="00424C17"/>
    <w:rsid w:val="00424CC9"/>
    <w:rsid w:val="00424FB1"/>
    <w:rsid w:val="00425506"/>
    <w:rsid w:val="00426629"/>
    <w:rsid w:val="00426EB7"/>
    <w:rsid w:val="00430350"/>
    <w:rsid w:val="00430837"/>
    <w:rsid w:val="00431E64"/>
    <w:rsid w:val="00432533"/>
    <w:rsid w:val="0043358D"/>
    <w:rsid w:val="00433C8D"/>
    <w:rsid w:val="00433FF1"/>
    <w:rsid w:val="004340F0"/>
    <w:rsid w:val="00434101"/>
    <w:rsid w:val="0043449B"/>
    <w:rsid w:val="0043462A"/>
    <w:rsid w:val="00434C65"/>
    <w:rsid w:val="0043533B"/>
    <w:rsid w:val="00435A4F"/>
    <w:rsid w:val="00435B44"/>
    <w:rsid w:val="00435EBB"/>
    <w:rsid w:val="00435FFC"/>
    <w:rsid w:val="00436555"/>
    <w:rsid w:val="00437268"/>
    <w:rsid w:val="00437F4C"/>
    <w:rsid w:val="004406A1"/>
    <w:rsid w:val="0044083D"/>
    <w:rsid w:val="004409A8"/>
    <w:rsid w:val="00440C5D"/>
    <w:rsid w:val="004426B3"/>
    <w:rsid w:val="00442B1D"/>
    <w:rsid w:val="00443037"/>
    <w:rsid w:val="004432E2"/>
    <w:rsid w:val="00443EC0"/>
    <w:rsid w:val="00444080"/>
    <w:rsid w:val="004441A2"/>
    <w:rsid w:val="00444427"/>
    <w:rsid w:val="004449DD"/>
    <w:rsid w:val="004449FD"/>
    <w:rsid w:val="00444BEC"/>
    <w:rsid w:val="00445F00"/>
    <w:rsid w:val="0044650A"/>
    <w:rsid w:val="004469BE"/>
    <w:rsid w:val="00446FEA"/>
    <w:rsid w:val="00447144"/>
    <w:rsid w:val="004478C1"/>
    <w:rsid w:val="00447C41"/>
    <w:rsid w:val="004502ED"/>
    <w:rsid w:val="004504AA"/>
    <w:rsid w:val="00450602"/>
    <w:rsid w:val="00450B5F"/>
    <w:rsid w:val="00450F7D"/>
    <w:rsid w:val="004517CC"/>
    <w:rsid w:val="00451EFF"/>
    <w:rsid w:val="004520C8"/>
    <w:rsid w:val="00452212"/>
    <w:rsid w:val="0045286C"/>
    <w:rsid w:val="004535D1"/>
    <w:rsid w:val="00453A05"/>
    <w:rsid w:val="00453A52"/>
    <w:rsid w:val="00453E5F"/>
    <w:rsid w:val="00454291"/>
    <w:rsid w:val="0045464C"/>
    <w:rsid w:val="0045480A"/>
    <w:rsid w:val="00455219"/>
    <w:rsid w:val="004556B3"/>
    <w:rsid w:val="00455C77"/>
    <w:rsid w:val="00456CB3"/>
    <w:rsid w:val="00457500"/>
    <w:rsid w:val="00457C60"/>
    <w:rsid w:val="004606EA"/>
    <w:rsid w:val="00460DF9"/>
    <w:rsid w:val="0046105D"/>
    <w:rsid w:val="00461B02"/>
    <w:rsid w:val="00461BF7"/>
    <w:rsid w:val="00461DCE"/>
    <w:rsid w:val="00462570"/>
    <w:rsid w:val="00463030"/>
    <w:rsid w:val="0046317B"/>
    <w:rsid w:val="00463445"/>
    <w:rsid w:val="0046382D"/>
    <w:rsid w:val="00463B8D"/>
    <w:rsid w:val="00463BCA"/>
    <w:rsid w:val="0046496E"/>
    <w:rsid w:val="00464DFB"/>
    <w:rsid w:val="00465630"/>
    <w:rsid w:val="00465EF8"/>
    <w:rsid w:val="00471195"/>
    <w:rsid w:val="004712B3"/>
    <w:rsid w:val="00471D25"/>
    <w:rsid w:val="00472C6C"/>
    <w:rsid w:val="00473314"/>
    <w:rsid w:val="00473CB5"/>
    <w:rsid w:val="00474029"/>
    <w:rsid w:val="004743B1"/>
    <w:rsid w:val="00475977"/>
    <w:rsid w:val="00475ED4"/>
    <w:rsid w:val="00476121"/>
    <w:rsid w:val="00476DF8"/>
    <w:rsid w:val="004771E8"/>
    <w:rsid w:val="004773C9"/>
    <w:rsid w:val="00477556"/>
    <w:rsid w:val="0047770A"/>
    <w:rsid w:val="00477F06"/>
    <w:rsid w:val="00480028"/>
    <w:rsid w:val="00480317"/>
    <w:rsid w:val="00480757"/>
    <w:rsid w:val="00480B8C"/>
    <w:rsid w:val="00481047"/>
    <w:rsid w:val="00481BD1"/>
    <w:rsid w:val="00482075"/>
    <w:rsid w:val="0048315F"/>
    <w:rsid w:val="004835C0"/>
    <w:rsid w:val="00483A7D"/>
    <w:rsid w:val="00483B76"/>
    <w:rsid w:val="00483C4F"/>
    <w:rsid w:val="00483F97"/>
    <w:rsid w:val="00485CB0"/>
    <w:rsid w:val="0048636C"/>
    <w:rsid w:val="0048642E"/>
    <w:rsid w:val="00486FAB"/>
    <w:rsid w:val="004872C6"/>
    <w:rsid w:val="004879CC"/>
    <w:rsid w:val="00490670"/>
    <w:rsid w:val="0049084A"/>
    <w:rsid w:val="00490A6A"/>
    <w:rsid w:val="00491A01"/>
    <w:rsid w:val="00492315"/>
    <w:rsid w:val="004925FF"/>
    <w:rsid w:val="00492F60"/>
    <w:rsid w:val="00493B3D"/>
    <w:rsid w:val="00493BD9"/>
    <w:rsid w:val="00493E51"/>
    <w:rsid w:val="00494112"/>
    <w:rsid w:val="00494C71"/>
    <w:rsid w:val="00494FF5"/>
    <w:rsid w:val="004953F2"/>
    <w:rsid w:val="00495B7C"/>
    <w:rsid w:val="00495CF0"/>
    <w:rsid w:val="0049619E"/>
    <w:rsid w:val="00496460"/>
    <w:rsid w:val="00496B27"/>
    <w:rsid w:val="0049759F"/>
    <w:rsid w:val="00497D29"/>
    <w:rsid w:val="004A00D8"/>
    <w:rsid w:val="004A0E23"/>
    <w:rsid w:val="004A1687"/>
    <w:rsid w:val="004A184A"/>
    <w:rsid w:val="004A1F9B"/>
    <w:rsid w:val="004A3F42"/>
    <w:rsid w:val="004A489D"/>
    <w:rsid w:val="004A5317"/>
    <w:rsid w:val="004A58F2"/>
    <w:rsid w:val="004A63F3"/>
    <w:rsid w:val="004A66E4"/>
    <w:rsid w:val="004A683E"/>
    <w:rsid w:val="004A6C3E"/>
    <w:rsid w:val="004A74C2"/>
    <w:rsid w:val="004A7987"/>
    <w:rsid w:val="004A7BF1"/>
    <w:rsid w:val="004A7E35"/>
    <w:rsid w:val="004B0E10"/>
    <w:rsid w:val="004B1014"/>
    <w:rsid w:val="004B135D"/>
    <w:rsid w:val="004B158E"/>
    <w:rsid w:val="004B1806"/>
    <w:rsid w:val="004B1A86"/>
    <w:rsid w:val="004B1E52"/>
    <w:rsid w:val="004B219E"/>
    <w:rsid w:val="004B240A"/>
    <w:rsid w:val="004B2580"/>
    <w:rsid w:val="004B263B"/>
    <w:rsid w:val="004B2853"/>
    <w:rsid w:val="004B5DCD"/>
    <w:rsid w:val="004B5EBC"/>
    <w:rsid w:val="004B62B0"/>
    <w:rsid w:val="004B6512"/>
    <w:rsid w:val="004B729B"/>
    <w:rsid w:val="004B782F"/>
    <w:rsid w:val="004B78C6"/>
    <w:rsid w:val="004B7A51"/>
    <w:rsid w:val="004B7AE2"/>
    <w:rsid w:val="004C0037"/>
    <w:rsid w:val="004C0041"/>
    <w:rsid w:val="004C0634"/>
    <w:rsid w:val="004C0CB0"/>
    <w:rsid w:val="004C0EAC"/>
    <w:rsid w:val="004C14D4"/>
    <w:rsid w:val="004C1998"/>
    <w:rsid w:val="004C1C6F"/>
    <w:rsid w:val="004C1DB3"/>
    <w:rsid w:val="004C2391"/>
    <w:rsid w:val="004C2737"/>
    <w:rsid w:val="004C285E"/>
    <w:rsid w:val="004C2F9A"/>
    <w:rsid w:val="004C37E9"/>
    <w:rsid w:val="004C3DE5"/>
    <w:rsid w:val="004C40F3"/>
    <w:rsid w:val="004C4910"/>
    <w:rsid w:val="004C55C2"/>
    <w:rsid w:val="004C570A"/>
    <w:rsid w:val="004C6269"/>
    <w:rsid w:val="004C68B9"/>
    <w:rsid w:val="004C6960"/>
    <w:rsid w:val="004D022B"/>
    <w:rsid w:val="004D0828"/>
    <w:rsid w:val="004D0886"/>
    <w:rsid w:val="004D1086"/>
    <w:rsid w:val="004D14EE"/>
    <w:rsid w:val="004D2679"/>
    <w:rsid w:val="004D2EA3"/>
    <w:rsid w:val="004D3438"/>
    <w:rsid w:val="004D3D00"/>
    <w:rsid w:val="004D3E70"/>
    <w:rsid w:val="004D478F"/>
    <w:rsid w:val="004D4E8E"/>
    <w:rsid w:val="004D52CF"/>
    <w:rsid w:val="004D634D"/>
    <w:rsid w:val="004D6452"/>
    <w:rsid w:val="004D65A4"/>
    <w:rsid w:val="004D6C6D"/>
    <w:rsid w:val="004D72E2"/>
    <w:rsid w:val="004D75F9"/>
    <w:rsid w:val="004D7C27"/>
    <w:rsid w:val="004D7DC1"/>
    <w:rsid w:val="004D7EBC"/>
    <w:rsid w:val="004E0DAC"/>
    <w:rsid w:val="004E0DB7"/>
    <w:rsid w:val="004E16BC"/>
    <w:rsid w:val="004E278C"/>
    <w:rsid w:val="004E3293"/>
    <w:rsid w:val="004E3946"/>
    <w:rsid w:val="004E39FA"/>
    <w:rsid w:val="004E40D8"/>
    <w:rsid w:val="004E45E1"/>
    <w:rsid w:val="004E5783"/>
    <w:rsid w:val="004E59B4"/>
    <w:rsid w:val="004E5D4F"/>
    <w:rsid w:val="004E6644"/>
    <w:rsid w:val="004E6C4F"/>
    <w:rsid w:val="004E6D10"/>
    <w:rsid w:val="004E734C"/>
    <w:rsid w:val="004E74E0"/>
    <w:rsid w:val="004F1004"/>
    <w:rsid w:val="004F1B59"/>
    <w:rsid w:val="004F202D"/>
    <w:rsid w:val="004F2137"/>
    <w:rsid w:val="004F249D"/>
    <w:rsid w:val="004F28B7"/>
    <w:rsid w:val="004F2A39"/>
    <w:rsid w:val="004F2AAA"/>
    <w:rsid w:val="004F2B26"/>
    <w:rsid w:val="004F2F6A"/>
    <w:rsid w:val="004F3158"/>
    <w:rsid w:val="004F42A9"/>
    <w:rsid w:val="004F4BC4"/>
    <w:rsid w:val="004F50E6"/>
    <w:rsid w:val="004F55EB"/>
    <w:rsid w:val="004F5E1D"/>
    <w:rsid w:val="004F6994"/>
    <w:rsid w:val="004F6B64"/>
    <w:rsid w:val="004F6D2D"/>
    <w:rsid w:val="004F72F1"/>
    <w:rsid w:val="004F788A"/>
    <w:rsid w:val="004F7A72"/>
    <w:rsid w:val="004F7CF7"/>
    <w:rsid w:val="004F7F94"/>
    <w:rsid w:val="00500B8C"/>
    <w:rsid w:val="00501808"/>
    <w:rsid w:val="00502B68"/>
    <w:rsid w:val="00502BF6"/>
    <w:rsid w:val="00502CE7"/>
    <w:rsid w:val="00502EC1"/>
    <w:rsid w:val="0050319F"/>
    <w:rsid w:val="00503AE1"/>
    <w:rsid w:val="00504681"/>
    <w:rsid w:val="00504A8A"/>
    <w:rsid w:val="00505202"/>
    <w:rsid w:val="00505D58"/>
    <w:rsid w:val="00505F18"/>
    <w:rsid w:val="00506D57"/>
    <w:rsid w:val="00507067"/>
    <w:rsid w:val="0050739F"/>
    <w:rsid w:val="005107BA"/>
    <w:rsid w:val="00510DC6"/>
    <w:rsid w:val="00511592"/>
    <w:rsid w:val="00511929"/>
    <w:rsid w:val="00511938"/>
    <w:rsid w:val="00511F23"/>
    <w:rsid w:val="00512D3A"/>
    <w:rsid w:val="00513176"/>
    <w:rsid w:val="00513515"/>
    <w:rsid w:val="00513BB3"/>
    <w:rsid w:val="005140DB"/>
    <w:rsid w:val="00514486"/>
    <w:rsid w:val="00514735"/>
    <w:rsid w:val="00515266"/>
    <w:rsid w:val="00515394"/>
    <w:rsid w:val="00516969"/>
    <w:rsid w:val="00516C7A"/>
    <w:rsid w:val="00516D2D"/>
    <w:rsid w:val="00516F2F"/>
    <w:rsid w:val="00516FBB"/>
    <w:rsid w:val="00517CB8"/>
    <w:rsid w:val="005201BD"/>
    <w:rsid w:val="00520577"/>
    <w:rsid w:val="00520B31"/>
    <w:rsid w:val="00520DD9"/>
    <w:rsid w:val="0052119A"/>
    <w:rsid w:val="005217F1"/>
    <w:rsid w:val="00522C35"/>
    <w:rsid w:val="00522C6A"/>
    <w:rsid w:val="00522F70"/>
    <w:rsid w:val="005233F3"/>
    <w:rsid w:val="00524AC0"/>
    <w:rsid w:val="00524C55"/>
    <w:rsid w:val="005260DA"/>
    <w:rsid w:val="00526347"/>
    <w:rsid w:val="005265E2"/>
    <w:rsid w:val="005270E0"/>
    <w:rsid w:val="00527675"/>
    <w:rsid w:val="00527BE3"/>
    <w:rsid w:val="00530123"/>
    <w:rsid w:val="005309EB"/>
    <w:rsid w:val="00530FBE"/>
    <w:rsid w:val="00531177"/>
    <w:rsid w:val="0053154F"/>
    <w:rsid w:val="005315BB"/>
    <w:rsid w:val="005317C4"/>
    <w:rsid w:val="00531852"/>
    <w:rsid w:val="00532369"/>
    <w:rsid w:val="00532398"/>
    <w:rsid w:val="005327B0"/>
    <w:rsid w:val="00532B44"/>
    <w:rsid w:val="0053392A"/>
    <w:rsid w:val="00534173"/>
    <w:rsid w:val="00534AD4"/>
    <w:rsid w:val="00535106"/>
    <w:rsid w:val="00535964"/>
    <w:rsid w:val="005360E9"/>
    <w:rsid w:val="005364F9"/>
    <w:rsid w:val="005366CF"/>
    <w:rsid w:val="005369D8"/>
    <w:rsid w:val="00536C7F"/>
    <w:rsid w:val="005374FC"/>
    <w:rsid w:val="005378C9"/>
    <w:rsid w:val="00541326"/>
    <w:rsid w:val="0054147C"/>
    <w:rsid w:val="005419B4"/>
    <w:rsid w:val="00542348"/>
    <w:rsid w:val="005427F5"/>
    <w:rsid w:val="005433C4"/>
    <w:rsid w:val="005434D2"/>
    <w:rsid w:val="00544553"/>
    <w:rsid w:val="00544830"/>
    <w:rsid w:val="00544B4E"/>
    <w:rsid w:val="00545104"/>
    <w:rsid w:val="00545FAD"/>
    <w:rsid w:val="005464F3"/>
    <w:rsid w:val="00546B87"/>
    <w:rsid w:val="00546BB9"/>
    <w:rsid w:val="00546C4E"/>
    <w:rsid w:val="005517FD"/>
    <w:rsid w:val="0055183D"/>
    <w:rsid w:val="005524C8"/>
    <w:rsid w:val="00552B36"/>
    <w:rsid w:val="005535C3"/>
    <w:rsid w:val="00553711"/>
    <w:rsid w:val="005539AB"/>
    <w:rsid w:val="005539C2"/>
    <w:rsid w:val="00553A8F"/>
    <w:rsid w:val="00553CFB"/>
    <w:rsid w:val="00553FE2"/>
    <w:rsid w:val="005547B9"/>
    <w:rsid w:val="00555784"/>
    <w:rsid w:val="00556347"/>
    <w:rsid w:val="005563AC"/>
    <w:rsid w:val="00556635"/>
    <w:rsid w:val="00556B9B"/>
    <w:rsid w:val="00557910"/>
    <w:rsid w:val="00560A32"/>
    <w:rsid w:val="00560B94"/>
    <w:rsid w:val="00561153"/>
    <w:rsid w:val="00561378"/>
    <w:rsid w:val="00561388"/>
    <w:rsid w:val="00561D15"/>
    <w:rsid w:val="00561FC5"/>
    <w:rsid w:val="00562470"/>
    <w:rsid w:val="0056314E"/>
    <w:rsid w:val="00563C92"/>
    <w:rsid w:val="00563D4B"/>
    <w:rsid w:val="00563F4F"/>
    <w:rsid w:val="005649CF"/>
    <w:rsid w:val="005657E6"/>
    <w:rsid w:val="00565EDB"/>
    <w:rsid w:val="00565F0A"/>
    <w:rsid w:val="00566533"/>
    <w:rsid w:val="00566BB0"/>
    <w:rsid w:val="00567EA9"/>
    <w:rsid w:val="00570AFF"/>
    <w:rsid w:val="005726BC"/>
    <w:rsid w:val="00572899"/>
    <w:rsid w:val="00572CA3"/>
    <w:rsid w:val="00572E4B"/>
    <w:rsid w:val="00572EAB"/>
    <w:rsid w:val="0057302F"/>
    <w:rsid w:val="00573386"/>
    <w:rsid w:val="005734AC"/>
    <w:rsid w:val="00573842"/>
    <w:rsid w:val="005742F0"/>
    <w:rsid w:val="00574ABB"/>
    <w:rsid w:val="005752F7"/>
    <w:rsid w:val="0057545C"/>
    <w:rsid w:val="00575D09"/>
    <w:rsid w:val="00575D4C"/>
    <w:rsid w:val="00577688"/>
    <w:rsid w:val="005807C8"/>
    <w:rsid w:val="00580C50"/>
    <w:rsid w:val="005814F5"/>
    <w:rsid w:val="00581690"/>
    <w:rsid w:val="005818CB"/>
    <w:rsid w:val="00582199"/>
    <w:rsid w:val="0058220F"/>
    <w:rsid w:val="005827A9"/>
    <w:rsid w:val="00582DEF"/>
    <w:rsid w:val="005838B6"/>
    <w:rsid w:val="00584DAF"/>
    <w:rsid w:val="00584FEB"/>
    <w:rsid w:val="005857F9"/>
    <w:rsid w:val="00585E7A"/>
    <w:rsid w:val="00586043"/>
    <w:rsid w:val="005860D9"/>
    <w:rsid w:val="00586DB3"/>
    <w:rsid w:val="00587C5D"/>
    <w:rsid w:val="00590375"/>
    <w:rsid w:val="00590803"/>
    <w:rsid w:val="00590FBF"/>
    <w:rsid w:val="005914BA"/>
    <w:rsid w:val="00591567"/>
    <w:rsid w:val="0059269F"/>
    <w:rsid w:val="00592D37"/>
    <w:rsid w:val="005932EB"/>
    <w:rsid w:val="00593BA4"/>
    <w:rsid w:val="00593C77"/>
    <w:rsid w:val="005952FD"/>
    <w:rsid w:val="005958D4"/>
    <w:rsid w:val="00595933"/>
    <w:rsid w:val="00595AB9"/>
    <w:rsid w:val="005961CC"/>
    <w:rsid w:val="005965B9"/>
    <w:rsid w:val="00596C0C"/>
    <w:rsid w:val="0059793A"/>
    <w:rsid w:val="00597C3A"/>
    <w:rsid w:val="00597E68"/>
    <w:rsid w:val="005A0F20"/>
    <w:rsid w:val="005A10ED"/>
    <w:rsid w:val="005A11BD"/>
    <w:rsid w:val="005A17F4"/>
    <w:rsid w:val="005A230E"/>
    <w:rsid w:val="005A261A"/>
    <w:rsid w:val="005A2B3C"/>
    <w:rsid w:val="005A3287"/>
    <w:rsid w:val="005A3607"/>
    <w:rsid w:val="005A3C8F"/>
    <w:rsid w:val="005A3D85"/>
    <w:rsid w:val="005A4985"/>
    <w:rsid w:val="005A685A"/>
    <w:rsid w:val="005A6862"/>
    <w:rsid w:val="005A68B7"/>
    <w:rsid w:val="005A6F7C"/>
    <w:rsid w:val="005A7686"/>
    <w:rsid w:val="005A76F0"/>
    <w:rsid w:val="005A7C1E"/>
    <w:rsid w:val="005B0AA2"/>
    <w:rsid w:val="005B0C80"/>
    <w:rsid w:val="005B2448"/>
    <w:rsid w:val="005B2E17"/>
    <w:rsid w:val="005B4F50"/>
    <w:rsid w:val="005B5432"/>
    <w:rsid w:val="005B5E4B"/>
    <w:rsid w:val="005B6844"/>
    <w:rsid w:val="005B6C31"/>
    <w:rsid w:val="005B75A4"/>
    <w:rsid w:val="005B77ED"/>
    <w:rsid w:val="005B7CC8"/>
    <w:rsid w:val="005C0308"/>
    <w:rsid w:val="005C097E"/>
    <w:rsid w:val="005C0B55"/>
    <w:rsid w:val="005C0F49"/>
    <w:rsid w:val="005C130E"/>
    <w:rsid w:val="005C15F7"/>
    <w:rsid w:val="005C1DE5"/>
    <w:rsid w:val="005C2B9B"/>
    <w:rsid w:val="005C3223"/>
    <w:rsid w:val="005C33BD"/>
    <w:rsid w:val="005C340E"/>
    <w:rsid w:val="005C35F2"/>
    <w:rsid w:val="005C3B00"/>
    <w:rsid w:val="005C3D3C"/>
    <w:rsid w:val="005C4186"/>
    <w:rsid w:val="005C4863"/>
    <w:rsid w:val="005C4A60"/>
    <w:rsid w:val="005C4D00"/>
    <w:rsid w:val="005C4D7D"/>
    <w:rsid w:val="005C506F"/>
    <w:rsid w:val="005C55F1"/>
    <w:rsid w:val="005C64B0"/>
    <w:rsid w:val="005C6D5C"/>
    <w:rsid w:val="005C701B"/>
    <w:rsid w:val="005C745D"/>
    <w:rsid w:val="005C7F69"/>
    <w:rsid w:val="005D178E"/>
    <w:rsid w:val="005D19A1"/>
    <w:rsid w:val="005D1C16"/>
    <w:rsid w:val="005D1F6C"/>
    <w:rsid w:val="005D2077"/>
    <w:rsid w:val="005D290A"/>
    <w:rsid w:val="005D3278"/>
    <w:rsid w:val="005D3813"/>
    <w:rsid w:val="005D3AA4"/>
    <w:rsid w:val="005D3D7D"/>
    <w:rsid w:val="005D45EC"/>
    <w:rsid w:val="005D49F4"/>
    <w:rsid w:val="005D5225"/>
    <w:rsid w:val="005D634D"/>
    <w:rsid w:val="005D6607"/>
    <w:rsid w:val="005D6817"/>
    <w:rsid w:val="005D6C9F"/>
    <w:rsid w:val="005D6D20"/>
    <w:rsid w:val="005D6D4E"/>
    <w:rsid w:val="005D713D"/>
    <w:rsid w:val="005D78E6"/>
    <w:rsid w:val="005D7B95"/>
    <w:rsid w:val="005E0605"/>
    <w:rsid w:val="005E0DD1"/>
    <w:rsid w:val="005E0FE0"/>
    <w:rsid w:val="005E1202"/>
    <w:rsid w:val="005E1243"/>
    <w:rsid w:val="005E1446"/>
    <w:rsid w:val="005E27D5"/>
    <w:rsid w:val="005E2A91"/>
    <w:rsid w:val="005E39AF"/>
    <w:rsid w:val="005E3E46"/>
    <w:rsid w:val="005E4251"/>
    <w:rsid w:val="005E426F"/>
    <w:rsid w:val="005E429B"/>
    <w:rsid w:val="005E4CE3"/>
    <w:rsid w:val="005E5310"/>
    <w:rsid w:val="005E5433"/>
    <w:rsid w:val="005E6797"/>
    <w:rsid w:val="005E7B1C"/>
    <w:rsid w:val="005F0178"/>
    <w:rsid w:val="005F04E0"/>
    <w:rsid w:val="005F0965"/>
    <w:rsid w:val="005F0C3C"/>
    <w:rsid w:val="005F0DDD"/>
    <w:rsid w:val="005F124D"/>
    <w:rsid w:val="005F1395"/>
    <w:rsid w:val="005F13EF"/>
    <w:rsid w:val="005F18B0"/>
    <w:rsid w:val="005F1B97"/>
    <w:rsid w:val="005F2906"/>
    <w:rsid w:val="005F2DA2"/>
    <w:rsid w:val="005F36ED"/>
    <w:rsid w:val="005F3E47"/>
    <w:rsid w:val="005F431E"/>
    <w:rsid w:val="005F46BD"/>
    <w:rsid w:val="005F46E6"/>
    <w:rsid w:val="005F4D1D"/>
    <w:rsid w:val="005F6022"/>
    <w:rsid w:val="005F631F"/>
    <w:rsid w:val="005F643A"/>
    <w:rsid w:val="005F6EF4"/>
    <w:rsid w:val="005F7113"/>
    <w:rsid w:val="005F77A6"/>
    <w:rsid w:val="00600F07"/>
    <w:rsid w:val="00602BD9"/>
    <w:rsid w:val="00602E8F"/>
    <w:rsid w:val="00602EA3"/>
    <w:rsid w:val="00603039"/>
    <w:rsid w:val="00604195"/>
    <w:rsid w:val="006042C3"/>
    <w:rsid w:val="006049A8"/>
    <w:rsid w:val="00604A5C"/>
    <w:rsid w:val="00604D6E"/>
    <w:rsid w:val="00604D98"/>
    <w:rsid w:val="00604F03"/>
    <w:rsid w:val="00605B70"/>
    <w:rsid w:val="006061E1"/>
    <w:rsid w:val="00606635"/>
    <w:rsid w:val="0060723D"/>
    <w:rsid w:val="0060791A"/>
    <w:rsid w:val="00607B96"/>
    <w:rsid w:val="00607EB2"/>
    <w:rsid w:val="0061021B"/>
    <w:rsid w:val="00611442"/>
    <w:rsid w:val="00611644"/>
    <w:rsid w:val="006116D6"/>
    <w:rsid w:val="006126C9"/>
    <w:rsid w:val="0061300B"/>
    <w:rsid w:val="00613840"/>
    <w:rsid w:val="00613A68"/>
    <w:rsid w:val="00613DB5"/>
    <w:rsid w:val="00613F6F"/>
    <w:rsid w:val="00613F92"/>
    <w:rsid w:val="00614FB9"/>
    <w:rsid w:val="00615DD4"/>
    <w:rsid w:val="0061608D"/>
    <w:rsid w:val="006161AD"/>
    <w:rsid w:val="006162AA"/>
    <w:rsid w:val="00616558"/>
    <w:rsid w:val="00616E06"/>
    <w:rsid w:val="00617AFE"/>
    <w:rsid w:val="00621225"/>
    <w:rsid w:val="00622A9C"/>
    <w:rsid w:val="00623403"/>
    <w:rsid w:val="006234D4"/>
    <w:rsid w:val="00623B4C"/>
    <w:rsid w:val="006246C4"/>
    <w:rsid w:val="0062480C"/>
    <w:rsid w:val="00624C42"/>
    <w:rsid w:val="006261AD"/>
    <w:rsid w:val="006269E6"/>
    <w:rsid w:val="00627604"/>
    <w:rsid w:val="006279FB"/>
    <w:rsid w:val="00627D81"/>
    <w:rsid w:val="00630506"/>
    <w:rsid w:val="00631606"/>
    <w:rsid w:val="006331A8"/>
    <w:rsid w:val="006336B7"/>
    <w:rsid w:val="00633F1E"/>
    <w:rsid w:val="00633F60"/>
    <w:rsid w:val="006353BE"/>
    <w:rsid w:val="006355D6"/>
    <w:rsid w:val="00636F3F"/>
    <w:rsid w:val="00637272"/>
    <w:rsid w:val="006373D2"/>
    <w:rsid w:val="0063793D"/>
    <w:rsid w:val="00637AD5"/>
    <w:rsid w:val="00637F13"/>
    <w:rsid w:val="00640307"/>
    <w:rsid w:val="00640A3C"/>
    <w:rsid w:val="00640B93"/>
    <w:rsid w:val="00640BD1"/>
    <w:rsid w:val="00640C41"/>
    <w:rsid w:val="00640E15"/>
    <w:rsid w:val="00641221"/>
    <w:rsid w:val="0064146A"/>
    <w:rsid w:val="00641B90"/>
    <w:rsid w:val="00641D62"/>
    <w:rsid w:val="00642222"/>
    <w:rsid w:val="00642276"/>
    <w:rsid w:val="00642817"/>
    <w:rsid w:val="00642F7F"/>
    <w:rsid w:val="0064314D"/>
    <w:rsid w:val="00643BF9"/>
    <w:rsid w:val="00644129"/>
    <w:rsid w:val="006445E7"/>
    <w:rsid w:val="0064487E"/>
    <w:rsid w:val="0064491B"/>
    <w:rsid w:val="00644A3C"/>
    <w:rsid w:val="0064502F"/>
    <w:rsid w:val="00645420"/>
    <w:rsid w:val="00645B2F"/>
    <w:rsid w:val="00645D29"/>
    <w:rsid w:val="00646538"/>
    <w:rsid w:val="00646AA1"/>
    <w:rsid w:val="00647059"/>
    <w:rsid w:val="00647802"/>
    <w:rsid w:val="0064789A"/>
    <w:rsid w:val="006478E3"/>
    <w:rsid w:val="00647903"/>
    <w:rsid w:val="00647B86"/>
    <w:rsid w:val="006507A5"/>
    <w:rsid w:val="006508C1"/>
    <w:rsid w:val="00651CC6"/>
    <w:rsid w:val="00652356"/>
    <w:rsid w:val="00652D6D"/>
    <w:rsid w:val="00653533"/>
    <w:rsid w:val="006537B2"/>
    <w:rsid w:val="00653F57"/>
    <w:rsid w:val="00654B78"/>
    <w:rsid w:val="006550E0"/>
    <w:rsid w:val="00655C46"/>
    <w:rsid w:val="00655D98"/>
    <w:rsid w:val="00655F31"/>
    <w:rsid w:val="0065669A"/>
    <w:rsid w:val="00656F01"/>
    <w:rsid w:val="006572C2"/>
    <w:rsid w:val="00657B4D"/>
    <w:rsid w:val="00657D35"/>
    <w:rsid w:val="00657DD2"/>
    <w:rsid w:val="00657EFB"/>
    <w:rsid w:val="00660909"/>
    <w:rsid w:val="00660FD2"/>
    <w:rsid w:val="00661005"/>
    <w:rsid w:val="00661105"/>
    <w:rsid w:val="00661846"/>
    <w:rsid w:val="00661AC6"/>
    <w:rsid w:val="0066366C"/>
    <w:rsid w:val="00663688"/>
    <w:rsid w:val="00663A16"/>
    <w:rsid w:val="00663F39"/>
    <w:rsid w:val="00664DEA"/>
    <w:rsid w:val="006657B5"/>
    <w:rsid w:val="00665CCD"/>
    <w:rsid w:val="00665DE4"/>
    <w:rsid w:val="0066635F"/>
    <w:rsid w:val="0066640C"/>
    <w:rsid w:val="00666416"/>
    <w:rsid w:val="00666704"/>
    <w:rsid w:val="006667EB"/>
    <w:rsid w:val="00666B55"/>
    <w:rsid w:val="006677A3"/>
    <w:rsid w:val="0067086B"/>
    <w:rsid w:val="0067175A"/>
    <w:rsid w:val="006718C4"/>
    <w:rsid w:val="00671C64"/>
    <w:rsid w:val="00671C9C"/>
    <w:rsid w:val="00672031"/>
    <w:rsid w:val="006726BD"/>
    <w:rsid w:val="00673187"/>
    <w:rsid w:val="00673659"/>
    <w:rsid w:val="00673FC6"/>
    <w:rsid w:val="00674595"/>
    <w:rsid w:val="00674EF5"/>
    <w:rsid w:val="00675062"/>
    <w:rsid w:val="006752F6"/>
    <w:rsid w:val="0067628F"/>
    <w:rsid w:val="00676992"/>
    <w:rsid w:val="0067730B"/>
    <w:rsid w:val="006774F8"/>
    <w:rsid w:val="00680AEC"/>
    <w:rsid w:val="00680B79"/>
    <w:rsid w:val="00680CB7"/>
    <w:rsid w:val="00681317"/>
    <w:rsid w:val="006818FB"/>
    <w:rsid w:val="00681AA1"/>
    <w:rsid w:val="00682C63"/>
    <w:rsid w:val="006838F2"/>
    <w:rsid w:val="00684589"/>
    <w:rsid w:val="00684CA2"/>
    <w:rsid w:val="006859A7"/>
    <w:rsid w:val="006859F9"/>
    <w:rsid w:val="00686344"/>
    <w:rsid w:val="006876A2"/>
    <w:rsid w:val="00687BD2"/>
    <w:rsid w:val="0069004B"/>
    <w:rsid w:val="00690205"/>
    <w:rsid w:val="00691BA7"/>
    <w:rsid w:val="00691CA5"/>
    <w:rsid w:val="00691F7C"/>
    <w:rsid w:val="00692360"/>
    <w:rsid w:val="00692E61"/>
    <w:rsid w:val="00693822"/>
    <w:rsid w:val="00694368"/>
    <w:rsid w:val="00694548"/>
    <w:rsid w:val="006945D0"/>
    <w:rsid w:val="006946DB"/>
    <w:rsid w:val="00697527"/>
    <w:rsid w:val="006977F3"/>
    <w:rsid w:val="006A05F6"/>
    <w:rsid w:val="006A099C"/>
    <w:rsid w:val="006A10C3"/>
    <w:rsid w:val="006A1851"/>
    <w:rsid w:val="006A187A"/>
    <w:rsid w:val="006A1D80"/>
    <w:rsid w:val="006A21BE"/>
    <w:rsid w:val="006A2AE8"/>
    <w:rsid w:val="006A35B0"/>
    <w:rsid w:val="006A3E24"/>
    <w:rsid w:val="006A42D4"/>
    <w:rsid w:val="006A4B8F"/>
    <w:rsid w:val="006A4E6E"/>
    <w:rsid w:val="006A541E"/>
    <w:rsid w:val="006A5D3E"/>
    <w:rsid w:val="006A60DC"/>
    <w:rsid w:val="006A6DCE"/>
    <w:rsid w:val="006A6ED0"/>
    <w:rsid w:val="006A6EF3"/>
    <w:rsid w:val="006A796F"/>
    <w:rsid w:val="006B0601"/>
    <w:rsid w:val="006B06A8"/>
    <w:rsid w:val="006B0BB2"/>
    <w:rsid w:val="006B152D"/>
    <w:rsid w:val="006B1866"/>
    <w:rsid w:val="006B27EA"/>
    <w:rsid w:val="006B2BD5"/>
    <w:rsid w:val="006B2F9D"/>
    <w:rsid w:val="006B4224"/>
    <w:rsid w:val="006B4C6E"/>
    <w:rsid w:val="006B4D00"/>
    <w:rsid w:val="006B4F7B"/>
    <w:rsid w:val="006B4FA1"/>
    <w:rsid w:val="006B4FDA"/>
    <w:rsid w:val="006B554A"/>
    <w:rsid w:val="006B59F5"/>
    <w:rsid w:val="006B6463"/>
    <w:rsid w:val="006B657E"/>
    <w:rsid w:val="006B701F"/>
    <w:rsid w:val="006B706F"/>
    <w:rsid w:val="006B731D"/>
    <w:rsid w:val="006B76BC"/>
    <w:rsid w:val="006B7E36"/>
    <w:rsid w:val="006C010E"/>
    <w:rsid w:val="006C0930"/>
    <w:rsid w:val="006C11B0"/>
    <w:rsid w:val="006C1295"/>
    <w:rsid w:val="006C156B"/>
    <w:rsid w:val="006C162F"/>
    <w:rsid w:val="006C1C27"/>
    <w:rsid w:val="006C2787"/>
    <w:rsid w:val="006C2C7A"/>
    <w:rsid w:val="006C304B"/>
    <w:rsid w:val="006C3461"/>
    <w:rsid w:val="006C3B1D"/>
    <w:rsid w:val="006C44F2"/>
    <w:rsid w:val="006C44FD"/>
    <w:rsid w:val="006C47D3"/>
    <w:rsid w:val="006C48AC"/>
    <w:rsid w:val="006C53A3"/>
    <w:rsid w:val="006C63E0"/>
    <w:rsid w:val="006C6DDC"/>
    <w:rsid w:val="006C6F5C"/>
    <w:rsid w:val="006C72E4"/>
    <w:rsid w:val="006C73EE"/>
    <w:rsid w:val="006C7BF5"/>
    <w:rsid w:val="006D08D8"/>
    <w:rsid w:val="006D0918"/>
    <w:rsid w:val="006D17B3"/>
    <w:rsid w:val="006D190B"/>
    <w:rsid w:val="006D1E06"/>
    <w:rsid w:val="006D247A"/>
    <w:rsid w:val="006D2526"/>
    <w:rsid w:val="006D27C7"/>
    <w:rsid w:val="006D2B5B"/>
    <w:rsid w:val="006D2F40"/>
    <w:rsid w:val="006D3BCA"/>
    <w:rsid w:val="006D41A8"/>
    <w:rsid w:val="006D4EDA"/>
    <w:rsid w:val="006D5392"/>
    <w:rsid w:val="006D5876"/>
    <w:rsid w:val="006D5C33"/>
    <w:rsid w:val="006D5CCE"/>
    <w:rsid w:val="006D5E1A"/>
    <w:rsid w:val="006D7EE9"/>
    <w:rsid w:val="006E0127"/>
    <w:rsid w:val="006E039A"/>
    <w:rsid w:val="006E04D7"/>
    <w:rsid w:val="006E078F"/>
    <w:rsid w:val="006E1500"/>
    <w:rsid w:val="006E15AC"/>
    <w:rsid w:val="006E1C10"/>
    <w:rsid w:val="006E1D42"/>
    <w:rsid w:val="006E1E12"/>
    <w:rsid w:val="006E239C"/>
    <w:rsid w:val="006E3592"/>
    <w:rsid w:val="006E37BE"/>
    <w:rsid w:val="006E3EA5"/>
    <w:rsid w:val="006E4218"/>
    <w:rsid w:val="006E47E0"/>
    <w:rsid w:val="006E491E"/>
    <w:rsid w:val="006E4C96"/>
    <w:rsid w:val="006E4EDA"/>
    <w:rsid w:val="006E4EE5"/>
    <w:rsid w:val="006E5C6E"/>
    <w:rsid w:val="006E639A"/>
    <w:rsid w:val="006E66C0"/>
    <w:rsid w:val="006E795B"/>
    <w:rsid w:val="006F0469"/>
    <w:rsid w:val="006F0688"/>
    <w:rsid w:val="006F1711"/>
    <w:rsid w:val="006F22F2"/>
    <w:rsid w:val="006F30E3"/>
    <w:rsid w:val="006F3A25"/>
    <w:rsid w:val="006F50E2"/>
    <w:rsid w:val="006F6E68"/>
    <w:rsid w:val="00700087"/>
    <w:rsid w:val="00701CEA"/>
    <w:rsid w:val="007020B6"/>
    <w:rsid w:val="007020EC"/>
    <w:rsid w:val="00702170"/>
    <w:rsid w:val="00702BB4"/>
    <w:rsid w:val="00702ECA"/>
    <w:rsid w:val="00703004"/>
    <w:rsid w:val="00704037"/>
    <w:rsid w:val="007042A4"/>
    <w:rsid w:val="007050D1"/>
    <w:rsid w:val="00705390"/>
    <w:rsid w:val="007055BC"/>
    <w:rsid w:val="00705A33"/>
    <w:rsid w:val="00706F6B"/>
    <w:rsid w:val="00707140"/>
    <w:rsid w:val="00707339"/>
    <w:rsid w:val="0070769B"/>
    <w:rsid w:val="00710CEA"/>
    <w:rsid w:val="007114AB"/>
    <w:rsid w:val="00711E94"/>
    <w:rsid w:val="00712000"/>
    <w:rsid w:val="00712825"/>
    <w:rsid w:val="0071302F"/>
    <w:rsid w:val="007133F2"/>
    <w:rsid w:val="00713576"/>
    <w:rsid w:val="0071393C"/>
    <w:rsid w:val="00713A35"/>
    <w:rsid w:val="00713AEE"/>
    <w:rsid w:val="00713DA6"/>
    <w:rsid w:val="00713E87"/>
    <w:rsid w:val="007144E1"/>
    <w:rsid w:val="00714A3B"/>
    <w:rsid w:val="00714CF4"/>
    <w:rsid w:val="00715059"/>
    <w:rsid w:val="007153BE"/>
    <w:rsid w:val="00715427"/>
    <w:rsid w:val="00715729"/>
    <w:rsid w:val="00715AC8"/>
    <w:rsid w:val="00716DF0"/>
    <w:rsid w:val="00716EBB"/>
    <w:rsid w:val="0071780F"/>
    <w:rsid w:val="00717A2A"/>
    <w:rsid w:val="00717D62"/>
    <w:rsid w:val="00720BEF"/>
    <w:rsid w:val="0072106F"/>
    <w:rsid w:val="00721D2C"/>
    <w:rsid w:val="007228A8"/>
    <w:rsid w:val="007230BB"/>
    <w:rsid w:val="00723350"/>
    <w:rsid w:val="00723518"/>
    <w:rsid w:val="007239AB"/>
    <w:rsid w:val="00723A77"/>
    <w:rsid w:val="0072504B"/>
    <w:rsid w:val="00725A80"/>
    <w:rsid w:val="007264AA"/>
    <w:rsid w:val="00726846"/>
    <w:rsid w:val="00726C31"/>
    <w:rsid w:val="00726E4E"/>
    <w:rsid w:val="0072746C"/>
    <w:rsid w:val="00727B91"/>
    <w:rsid w:val="00730164"/>
    <w:rsid w:val="00730169"/>
    <w:rsid w:val="00730621"/>
    <w:rsid w:val="0073134D"/>
    <w:rsid w:val="007313E3"/>
    <w:rsid w:val="00731887"/>
    <w:rsid w:val="00731C6E"/>
    <w:rsid w:val="00732220"/>
    <w:rsid w:val="007327D7"/>
    <w:rsid w:val="0073280A"/>
    <w:rsid w:val="00732BAE"/>
    <w:rsid w:val="007334E0"/>
    <w:rsid w:val="00734021"/>
    <w:rsid w:val="00734599"/>
    <w:rsid w:val="00734AE9"/>
    <w:rsid w:val="00734C20"/>
    <w:rsid w:val="00734C54"/>
    <w:rsid w:val="00735242"/>
    <w:rsid w:val="00735C9A"/>
    <w:rsid w:val="007360D8"/>
    <w:rsid w:val="00736573"/>
    <w:rsid w:val="0073751F"/>
    <w:rsid w:val="00740CB9"/>
    <w:rsid w:val="00740F37"/>
    <w:rsid w:val="00741654"/>
    <w:rsid w:val="007418BA"/>
    <w:rsid w:val="00742E04"/>
    <w:rsid w:val="0074335B"/>
    <w:rsid w:val="00743B5B"/>
    <w:rsid w:val="0074488B"/>
    <w:rsid w:val="00744DC5"/>
    <w:rsid w:val="007450A2"/>
    <w:rsid w:val="0074510E"/>
    <w:rsid w:val="00745BD9"/>
    <w:rsid w:val="0074622D"/>
    <w:rsid w:val="00746502"/>
    <w:rsid w:val="0074735D"/>
    <w:rsid w:val="00747941"/>
    <w:rsid w:val="00747EBB"/>
    <w:rsid w:val="00747ECA"/>
    <w:rsid w:val="0075039F"/>
    <w:rsid w:val="007507E9"/>
    <w:rsid w:val="00750FC0"/>
    <w:rsid w:val="007516F4"/>
    <w:rsid w:val="007518C0"/>
    <w:rsid w:val="00751DD4"/>
    <w:rsid w:val="00752601"/>
    <w:rsid w:val="00752AFA"/>
    <w:rsid w:val="00753448"/>
    <w:rsid w:val="00754313"/>
    <w:rsid w:val="00754E15"/>
    <w:rsid w:val="00755EEF"/>
    <w:rsid w:val="00755F3F"/>
    <w:rsid w:val="00756066"/>
    <w:rsid w:val="0075654B"/>
    <w:rsid w:val="00756C48"/>
    <w:rsid w:val="00756C78"/>
    <w:rsid w:val="00757972"/>
    <w:rsid w:val="00757DF7"/>
    <w:rsid w:val="00760B40"/>
    <w:rsid w:val="007618EA"/>
    <w:rsid w:val="00761920"/>
    <w:rsid w:val="00762241"/>
    <w:rsid w:val="00762558"/>
    <w:rsid w:val="00762F1C"/>
    <w:rsid w:val="00762F75"/>
    <w:rsid w:val="00763A61"/>
    <w:rsid w:val="0076405D"/>
    <w:rsid w:val="007647DF"/>
    <w:rsid w:val="00764BB8"/>
    <w:rsid w:val="00765B4E"/>
    <w:rsid w:val="00766035"/>
    <w:rsid w:val="007665ED"/>
    <w:rsid w:val="007666D2"/>
    <w:rsid w:val="007668DD"/>
    <w:rsid w:val="007673BD"/>
    <w:rsid w:val="00767B53"/>
    <w:rsid w:val="00770538"/>
    <w:rsid w:val="007709A2"/>
    <w:rsid w:val="00771B30"/>
    <w:rsid w:val="00771CEF"/>
    <w:rsid w:val="007724C4"/>
    <w:rsid w:val="007728CA"/>
    <w:rsid w:val="00772CCA"/>
    <w:rsid w:val="00772FEA"/>
    <w:rsid w:val="00773269"/>
    <w:rsid w:val="00773F01"/>
    <w:rsid w:val="00773FEB"/>
    <w:rsid w:val="007740EA"/>
    <w:rsid w:val="0077448A"/>
    <w:rsid w:val="00774700"/>
    <w:rsid w:val="00774F69"/>
    <w:rsid w:val="00775FFE"/>
    <w:rsid w:val="00776C75"/>
    <w:rsid w:val="00776DE3"/>
    <w:rsid w:val="007771AC"/>
    <w:rsid w:val="00777330"/>
    <w:rsid w:val="007818E2"/>
    <w:rsid w:val="007823AA"/>
    <w:rsid w:val="00782A74"/>
    <w:rsid w:val="00783ABA"/>
    <w:rsid w:val="00783C9A"/>
    <w:rsid w:val="00783CE9"/>
    <w:rsid w:val="00783EE6"/>
    <w:rsid w:val="00784BA1"/>
    <w:rsid w:val="00786177"/>
    <w:rsid w:val="00786296"/>
    <w:rsid w:val="007865A2"/>
    <w:rsid w:val="00787613"/>
    <w:rsid w:val="00787B5A"/>
    <w:rsid w:val="007909C1"/>
    <w:rsid w:val="007917E9"/>
    <w:rsid w:val="00791AC3"/>
    <w:rsid w:val="0079268B"/>
    <w:rsid w:val="007936FC"/>
    <w:rsid w:val="00793783"/>
    <w:rsid w:val="00793B71"/>
    <w:rsid w:val="007954E0"/>
    <w:rsid w:val="0079597D"/>
    <w:rsid w:val="00795ADA"/>
    <w:rsid w:val="00796BF7"/>
    <w:rsid w:val="00796FB1"/>
    <w:rsid w:val="00797224"/>
    <w:rsid w:val="00797263"/>
    <w:rsid w:val="0079795F"/>
    <w:rsid w:val="007A0B5F"/>
    <w:rsid w:val="007A181F"/>
    <w:rsid w:val="007A1969"/>
    <w:rsid w:val="007A2254"/>
    <w:rsid w:val="007A265D"/>
    <w:rsid w:val="007A26EB"/>
    <w:rsid w:val="007A2D07"/>
    <w:rsid w:val="007A2E05"/>
    <w:rsid w:val="007A2EAB"/>
    <w:rsid w:val="007A3BB3"/>
    <w:rsid w:val="007A3D6D"/>
    <w:rsid w:val="007A436C"/>
    <w:rsid w:val="007A45BD"/>
    <w:rsid w:val="007A4A76"/>
    <w:rsid w:val="007A4AAC"/>
    <w:rsid w:val="007A51FC"/>
    <w:rsid w:val="007A5BA1"/>
    <w:rsid w:val="007A60EB"/>
    <w:rsid w:val="007A61B8"/>
    <w:rsid w:val="007A6486"/>
    <w:rsid w:val="007A6628"/>
    <w:rsid w:val="007A69A9"/>
    <w:rsid w:val="007A6A69"/>
    <w:rsid w:val="007A73F8"/>
    <w:rsid w:val="007A754F"/>
    <w:rsid w:val="007A789A"/>
    <w:rsid w:val="007A7AAF"/>
    <w:rsid w:val="007A7EC4"/>
    <w:rsid w:val="007B097C"/>
    <w:rsid w:val="007B11B7"/>
    <w:rsid w:val="007B1F10"/>
    <w:rsid w:val="007B27C4"/>
    <w:rsid w:val="007B2A94"/>
    <w:rsid w:val="007B3173"/>
    <w:rsid w:val="007B31CD"/>
    <w:rsid w:val="007B3A36"/>
    <w:rsid w:val="007B3FA3"/>
    <w:rsid w:val="007B3FE3"/>
    <w:rsid w:val="007B5245"/>
    <w:rsid w:val="007B57AE"/>
    <w:rsid w:val="007B5DA7"/>
    <w:rsid w:val="007B6E7A"/>
    <w:rsid w:val="007B79C8"/>
    <w:rsid w:val="007C11DC"/>
    <w:rsid w:val="007C1657"/>
    <w:rsid w:val="007C1D22"/>
    <w:rsid w:val="007C2142"/>
    <w:rsid w:val="007C3898"/>
    <w:rsid w:val="007C3A4C"/>
    <w:rsid w:val="007C3F4D"/>
    <w:rsid w:val="007C511A"/>
    <w:rsid w:val="007C515F"/>
    <w:rsid w:val="007C5787"/>
    <w:rsid w:val="007C57C4"/>
    <w:rsid w:val="007C6129"/>
    <w:rsid w:val="007C6537"/>
    <w:rsid w:val="007C6D34"/>
    <w:rsid w:val="007C702F"/>
    <w:rsid w:val="007C74B6"/>
    <w:rsid w:val="007C7E47"/>
    <w:rsid w:val="007D0C25"/>
    <w:rsid w:val="007D0C88"/>
    <w:rsid w:val="007D18F8"/>
    <w:rsid w:val="007D1929"/>
    <w:rsid w:val="007D1E97"/>
    <w:rsid w:val="007D1F3E"/>
    <w:rsid w:val="007D1FBB"/>
    <w:rsid w:val="007D2447"/>
    <w:rsid w:val="007D24FC"/>
    <w:rsid w:val="007D3229"/>
    <w:rsid w:val="007D3F1C"/>
    <w:rsid w:val="007D4279"/>
    <w:rsid w:val="007D4BE0"/>
    <w:rsid w:val="007D4DAD"/>
    <w:rsid w:val="007D5AFB"/>
    <w:rsid w:val="007D5B38"/>
    <w:rsid w:val="007D5B7B"/>
    <w:rsid w:val="007D5DB9"/>
    <w:rsid w:val="007D6179"/>
    <w:rsid w:val="007D633C"/>
    <w:rsid w:val="007D6503"/>
    <w:rsid w:val="007D6E35"/>
    <w:rsid w:val="007D6FAC"/>
    <w:rsid w:val="007D714A"/>
    <w:rsid w:val="007D7829"/>
    <w:rsid w:val="007D78AB"/>
    <w:rsid w:val="007E1A5F"/>
    <w:rsid w:val="007E1B3A"/>
    <w:rsid w:val="007E2051"/>
    <w:rsid w:val="007E266F"/>
    <w:rsid w:val="007E2AA2"/>
    <w:rsid w:val="007E3315"/>
    <w:rsid w:val="007E45C5"/>
    <w:rsid w:val="007E4608"/>
    <w:rsid w:val="007E49B9"/>
    <w:rsid w:val="007E4B6A"/>
    <w:rsid w:val="007E4C89"/>
    <w:rsid w:val="007E5250"/>
    <w:rsid w:val="007E5741"/>
    <w:rsid w:val="007E6990"/>
    <w:rsid w:val="007E6EAC"/>
    <w:rsid w:val="007E7B5C"/>
    <w:rsid w:val="007F0057"/>
    <w:rsid w:val="007F0C72"/>
    <w:rsid w:val="007F0E2F"/>
    <w:rsid w:val="007F1905"/>
    <w:rsid w:val="007F23AB"/>
    <w:rsid w:val="007F25D2"/>
    <w:rsid w:val="007F2A3E"/>
    <w:rsid w:val="007F351C"/>
    <w:rsid w:val="007F3EB6"/>
    <w:rsid w:val="007F467A"/>
    <w:rsid w:val="007F5135"/>
    <w:rsid w:val="007F5791"/>
    <w:rsid w:val="007F58F7"/>
    <w:rsid w:val="007F5DFF"/>
    <w:rsid w:val="007F6208"/>
    <w:rsid w:val="007F69E2"/>
    <w:rsid w:val="007F7444"/>
    <w:rsid w:val="007F752E"/>
    <w:rsid w:val="007F7554"/>
    <w:rsid w:val="0080122D"/>
    <w:rsid w:val="008014A6"/>
    <w:rsid w:val="00801DB4"/>
    <w:rsid w:val="00802190"/>
    <w:rsid w:val="00802241"/>
    <w:rsid w:val="0080225C"/>
    <w:rsid w:val="00802BD7"/>
    <w:rsid w:val="00802EE0"/>
    <w:rsid w:val="008031EA"/>
    <w:rsid w:val="0080404B"/>
    <w:rsid w:val="00804210"/>
    <w:rsid w:val="008057CD"/>
    <w:rsid w:val="008059F0"/>
    <w:rsid w:val="00806261"/>
    <w:rsid w:val="0080648E"/>
    <w:rsid w:val="008064C5"/>
    <w:rsid w:val="008065D8"/>
    <w:rsid w:val="00806D33"/>
    <w:rsid w:val="008076EE"/>
    <w:rsid w:val="00810DA4"/>
    <w:rsid w:val="00811A9E"/>
    <w:rsid w:val="00812711"/>
    <w:rsid w:val="008129FD"/>
    <w:rsid w:val="00814D8C"/>
    <w:rsid w:val="00815559"/>
    <w:rsid w:val="00815A2E"/>
    <w:rsid w:val="00816737"/>
    <w:rsid w:val="00816AFB"/>
    <w:rsid w:val="0081703F"/>
    <w:rsid w:val="00817B13"/>
    <w:rsid w:val="00817BD8"/>
    <w:rsid w:val="00817E8A"/>
    <w:rsid w:val="00821078"/>
    <w:rsid w:val="00821741"/>
    <w:rsid w:val="00821D61"/>
    <w:rsid w:val="00822648"/>
    <w:rsid w:val="008228B3"/>
    <w:rsid w:val="00824477"/>
    <w:rsid w:val="008246CD"/>
    <w:rsid w:val="008258AF"/>
    <w:rsid w:val="00825FAD"/>
    <w:rsid w:val="008262F7"/>
    <w:rsid w:val="00826343"/>
    <w:rsid w:val="0082678E"/>
    <w:rsid w:val="00826ACE"/>
    <w:rsid w:val="008270B8"/>
    <w:rsid w:val="00827BF7"/>
    <w:rsid w:val="00827E82"/>
    <w:rsid w:val="00830975"/>
    <w:rsid w:val="00830DAA"/>
    <w:rsid w:val="00830F49"/>
    <w:rsid w:val="00831975"/>
    <w:rsid w:val="0083199E"/>
    <w:rsid w:val="00831C57"/>
    <w:rsid w:val="00832B98"/>
    <w:rsid w:val="008332C5"/>
    <w:rsid w:val="00833C32"/>
    <w:rsid w:val="00833E7E"/>
    <w:rsid w:val="00834AD7"/>
    <w:rsid w:val="00834F36"/>
    <w:rsid w:val="00834FF9"/>
    <w:rsid w:val="0083531D"/>
    <w:rsid w:val="00835566"/>
    <w:rsid w:val="00835B62"/>
    <w:rsid w:val="00835F9E"/>
    <w:rsid w:val="008362D7"/>
    <w:rsid w:val="00836ACA"/>
    <w:rsid w:val="00836E4C"/>
    <w:rsid w:val="00837131"/>
    <w:rsid w:val="0083786C"/>
    <w:rsid w:val="00837A85"/>
    <w:rsid w:val="00837D0C"/>
    <w:rsid w:val="0084024D"/>
    <w:rsid w:val="00840432"/>
    <w:rsid w:val="008412ED"/>
    <w:rsid w:val="00841A1B"/>
    <w:rsid w:val="0084218B"/>
    <w:rsid w:val="00842564"/>
    <w:rsid w:val="0084264F"/>
    <w:rsid w:val="00842814"/>
    <w:rsid w:val="00842BB4"/>
    <w:rsid w:val="0084308B"/>
    <w:rsid w:val="0084345C"/>
    <w:rsid w:val="00843475"/>
    <w:rsid w:val="008439BD"/>
    <w:rsid w:val="00844B6A"/>
    <w:rsid w:val="00844D6E"/>
    <w:rsid w:val="00844F94"/>
    <w:rsid w:val="008451D9"/>
    <w:rsid w:val="0084564B"/>
    <w:rsid w:val="00846264"/>
    <w:rsid w:val="0084695E"/>
    <w:rsid w:val="00846B1C"/>
    <w:rsid w:val="0084792A"/>
    <w:rsid w:val="00847974"/>
    <w:rsid w:val="00847AD3"/>
    <w:rsid w:val="0085021B"/>
    <w:rsid w:val="0085061A"/>
    <w:rsid w:val="00850FE5"/>
    <w:rsid w:val="00851701"/>
    <w:rsid w:val="00851CF8"/>
    <w:rsid w:val="008521BD"/>
    <w:rsid w:val="008521CF"/>
    <w:rsid w:val="008522C2"/>
    <w:rsid w:val="0085258F"/>
    <w:rsid w:val="00852BDC"/>
    <w:rsid w:val="00852DD4"/>
    <w:rsid w:val="0085304F"/>
    <w:rsid w:val="0085389F"/>
    <w:rsid w:val="00853977"/>
    <w:rsid w:val="00854459"/>
    <w:rsid w:val="00854B6D"/>
    <w:rsid w:val="00855729"/>
    <w:rsid w:val="00855AF6"/>
    <w:rsid w:val="00855F29"/>
    <w:rsid w:val="00856B4A"/>
    <w:rsid w:val="0085752F"/>
    <w:rsid w:val="00857E90"/>
    <w:rsid w:val="008605D7"/>
    <w:rsid w:val="008612D6"/>
    <w:rsid w:val="008616CB"/>
    <w:rsid w:val="008619EE"/>
    <w:rsid w:val="00861C3F"/>
    <w:rsid w:val="00862896"/>
    <w:rsid w:val="00863360"/>
    <w:rsid w:val="00863680"/>
    <w:rsid w:val="00863959"/>
    <w:rsid w:val="00865075"/>
    <w:rsid w:val="008651DC"/>
    <w:rsid w:val="008653C5"/>
    <w:rsid w:val="00865BA3"/>
    <w:rsid w:val="008665A6"/>
    <w:rsid w:val="0086723B"/>
    <w:rsid w:val="00867537"/>
    <w:rsid w:val="008700C4"/>
    <w:rsid w:val="00870268"/>
    <w:rsid w:val="0087067D"/>
    <w:rsid w:val="00870C70"/>
    <w:rsid w:val="008748D6"/>
    <w:rsid w:val="0087521C"/>
    <w:rsid w:val="0087571F"/>
    <w:rsid w:val="008761A0"/>
    <w:rsid w:val="008768F9"/>
    <w:rsid w:val="008770D2"/>
    <w:rsid w:val="008773B4"/>
    <w:rsid w:val="00877846"/>
    <w:rsid w:val="00877E74"/>
    <w:rsid w:val="00880FE3"/>
    <w:rsid w:val="008820F9"/>
    <w:rsid w:val="0088231A"/>
    <w:rsid w:val="0088294D"/>
    <w:rsid w:val="008832D8"/>
    <w:rsid w:val="008839F2"/>
    <w:rsid w:val="00883A76"/>
    <w:rsid w:val="00883B2B"/>
    <w:rsid w:val="00883E66"/>
    <w:rsid w:val="00883F88"/>
    <w:rsid w:val="008851A8"/>
    <w:rsid w:val="0088531A"/>
    <w:rsid w:val="008856FE"/>
    <w:rsid w:val="00885B6A"/>
    <w:rsid w:val="00886B30"/>
    <w:rsid w:val="00886B76"/>
    <w:rsid w:val="00887C34"/>
    <w:rsid w:val="00890AE3"/>
    <w:rsid w:val="00890E9F"/>
    <w:rsid w:val="008929CE"/>
    <w:rsid w:val="00893730"/>
    <w:rsid w:val="00894AD4"/>
    <w:rsid w:val="00894C8E"/>
    <w:rsid w:val="00894FC0"/>
    <w:rsid w:val="0089555E"/>
    <w:rsid w:val="00896382"/>
    <w:rsid w:val="00896726"/>
    <w:rsid w:val="00897603"/>
    <w:rsid w:val="008A06DA"/>
    <w:rsid w:val="008A16DF"/>
    <w:rsid w:val="008A185E"/>
    <w:rsid w:val="008A1CEB"/>
    <w:rsid w:val="008A22F4"/>
    <w:rsid w:val="008A2C69"/>
    <w:rsid w:val="008A30C2"/>
    <w:rsid w:val="008A395C"/>
    <w:rsid w:val="008A3F05"/>
    <w:rsid w:val="008A4954"/>
    <w:rsid w:val="008A4B4C"/>
    <w:rsid w:val="008A4BFA"/>
    <w:rsid w:val="008A4CFC"/>
    <w:rsid w:val="008A558E"/>
    <w:rsid w:val="008A5685"/>
    <w:rsid w:val="008A6019"/>
    <w:rsid w:val="008A665C"/>
    <w:rsid w:val="008A6F0A"/>
    <w:rsid w:val="008A758D"/>
    <w:rsid w:val="008A7C72"/>
    <w:rsid w:val="008B0D13"/>
    <w:rsid w:val="008B0FFD"/>
    <w:rsid w:val="008B10AB"/>
    <w:rsid w:val="008B10AC"/>
    <w:rsid w:val="008B10EE"/>
    <w:rsid w:val="008B10F3"/>
    <w:rsid w:val="008B18CC"/>
    <w:rsid w:val="008B241F"/>
    <w:rsid w:val="008B24DD"/>
    <w:rsid w:val="008B290C"/>
    <w:rsid w:val="008B2ABB"/>
    <w:rsid w:val="008B2CAE"/>
    <w:rsid w:val="008B2D34"/>
    <w:rsid w:val="008B32E5"/>
    <w:rsid w:val="008B3340"/>
    <w:rsid w:val="008B361F"/>
    <w:rsid w:val="008B3AC9"/>
    <w:rsid w:val="008B3B3D"/>
    <w:rsid w:val="008B3B4F"/>
    <w:rsid w:val="008B4079"/>
    <w:rsid w:val="008B51CF"/>
    <w:rsid w:val="008B52BA"/>
    <w:rsid w:val="008B55DA"/>
    <w:rsid w:val="008B5616"/>
    <w:rsid w:val="008B564C"/>
    <w:rsid w:val="008B5C40"/>
    <w:rsid w:val="008B5D31"/>
    <w:rsid w:val="008B62DB"/>
    <w:rsid w:val="008B6402"/>
    <w:rsid w:val="008B66BD"/>
    <w:rsid w:val="008B71EC"/>
    <w:rsid w:val="008B7801"/>
    <w:rsid w:val="008C04AE"/>
    <w:rsid w:val="008C0E5C"/>
    <w:rsid w:val="008C1588"/>
    <w:rsid w:val="008C1B3E"/>
    <w:rsid w:val="008C238D"/>
    <w:rsid w:val="008C2A2A"/>
    <w:rsid w:val="008C2CC1"/>
    <w:rsid w:val="008C313D"/>
    <w:rsid w:val="008C3C5F"/>
    <w:rsid w:val="008C439B"/>
    <w:rsid w:val="008C46FD"/>
    <w:rsid w:val="008C4C09"/>
    <w:rsid w:val="008C50BB"/>
    <w:rsid w:val="008C7374"/>
    <w:rsid w:val="008C74A6"/>
    <w:rsid w:val="008C74C7"/>
    <w:rsid w:val="008C7825"/>
    <w:rsid w:val="008D01C3"/>
    <w:rsid w:val="008D1000"/>
    <w:rsid w:val="008D14CD"/>
    <w:rsid w:val="008D1520"/>
    <w:rsid w:val="008D1594"/>
    <w:rsid w:val="008D1673"/>
    <w:rsid w:val="008D17D1"/>
    <w:rsid w:val="008D2FC2"/>
    <w:rsid w:val="008D3158"/>
    <w:rsid w:val="008D34DA"/>
    <w:rsid w:val="008D417C"/>
    <w:rsid w:val="008D5053"/>
    <w:rsid w:val="008D59E1"/>
    <w:rsid w:val="008D5C58"/>
    <w:rsid w:val="008D5EFE"/>
    <w:rsid w:val="008D624C"/>
    <w:rsid w:val="008D68F3"/>
    <w:rsid w:val="008D7741"/>
    <w:rsid w:val="008D77AF"/>
    <w:rsid w:val="008D79EF"/>
    <w:rsid w:val="008E010A"/>
    <w:rsid w:val="008E0877"/>
    <w:rsid w:val="008E08C6"/>
    <w:rsid w:val="008E08E4"/>
    <w:rsid w:val="008E0A1A"/>
    <w:rsid w:val="008E1F97"/>
    <w:rsid w:val="008E2039"/>
    <w:rsid w:val="008E211D"/>
    <w:rsid w:val="008E2E19"/>
    <w:rsid w:val="008E3A2A"/>
    <w:rsid w:val="008E4088"/>
    <w:rsid w:val="008E6803"/>
    <w:rsid w:val="008E6A6E"/>
    <w:rsid w:val="008E7036"/>
    <w:rsid w:val="008E70D7"/>
    <w:rsid w:val="008F0B6B"/>
    <w:rsid w:val="008F172E"/>
    <w:rsid w:val="008F1C93"/>
    <w:rsid w:val="008F1FC8"/>
    <w:rsid w:val="008F2097"/>
    <w:rsid w:val="008F303C"/>
    <w:rsid w:val="008F3847"/>
    <w:rsid w:val="008F3BBF"/>
    <w:rsid w:val="008F3F21"/>
    <w:rsid w:val="008F4FF5"/>
    <w:rsid w:val="008F54FC"/>
    <w:rsid w:val="008F61AD"/>
    <w:rsid w:val="008F7DDF"/>
    <w:rsid w:val="00900274"/>
    <w:rsid w:val="00900AF7"/>
    <w:rsid w:val="00901558"/>
    <w:rsid w:val="00901DE0"/>
    <w:rsid w:val="00902B1F"/>
    <w:rsid w:val="00903412"/>
    <w:rsid w:val="00903A28"/>
    <w:rsid w:val="00903C45"/>
    <w:rsid w:val="00903C80"/>
    <w:rsid w:val="00903D88"/>
    <w:rsid w:val="009041DD"/>
    <w:rsid w:val="00904669"/>
    <w:rsid w:val="009053EC"/>
    <w:rsid w:val="009057BE"/>
    <w:rsid w:val="00906577"/>
    <w:rsid w:val="0090668B"/>
    <w:rsid w:val="009069A7"/>
    <w:rsid w:val="009069F3"/>
    <w:rsid w:val="00907AA2"/>
    <w:rsid w:val="00907AB0"/>
    <w:rsid w:val="00910043"/>
    <w:rsid w:val="0091062C"/>
    <w:rsid w:val="00910E22"/>
    <w:rsid w:val="00910E4E"/>
    <w:rsid w:val="00911206"/>
    <w:rsid w:val="00911DDB"/>
    <w:rsid w:val="00912B20"/>
    <w:rsid w:val="009131A5"/>
    <w:rsid w:val="00913A3F"/>
    <w:rsid w:val="00913BCE"/>
    <w:rsid w:val="00914592"/>
    <w:rsid w:val="00914AD0"/>
    <w:rsid w:val="00915B01"/>
    <w:rsid w:val="009176DC"/>
    <w:rsid w:val="009176E1"/>
    <w:rsid w:val="00921337"/>
    <w:rsid w:val="00921414"/>
    <w:rsid w:val="00921767"/>
    <w:rsid w:val="0092204B"/>
    <w:rsid w:val="0092251F"/>
    <w:rsid w:val="00922D99"/>
    <w:rsid w:val="00923513"/>
    <w:rsid w:val="00923831"/>
    <w:rsid w:val="00923A0D"/>
    <w:rsid w:val="00923D18"/>
    <w:rsid w:val="009251D0"/>
    <w:rsid w:val="009256A2"/>
    <w:rsid w:val="00925F22"/>
    <w:rsid w:val="00930134"/>
    <w:rsid w:val="00930212"/>
    <w:rsid w:val="0093028E"/>
    <w:rsid w:val="009303BD"/>
    <w:rsid w:val="009308E3"/>
    <w:rsid w:val="00931FD7"/>
    <w:rsid w:val="009327B3"/>
    <w:rsid w:val="00932CB8"/>
    <w:rsid w:val="00933E71"/>
    <w:rsid w:val="00934780"/>
    <w:rsid w:val="009347FE"/>
    <w:rsid w:val="00935181"/>
    <w:rsid w:val="00936059"/>
    <w:rsid w:val="009362FC"/>
    <w:rsid w:val="00936E96"/>
    <w:rsid w:val="00937081"/>
    <w:rsid w:val="009373BB"/>
    <w:rsid w:val="009377D0"/>
    <w:rsid w:val="009378EA"/>
    <w:rsid w:val="00937B39"/>
    <w:rsid w:val="0094014D"/>
    <w:rsid w:val="00940181"/>
    <w:rsid w:val="009403D2"/>
    <w:rsid w:val="00941026"/>
    <w:rsid w:val="0094240D"/>
    <w:rsid w:val="009424A2"/>
    <w:rsid w:val="009424CC"/>
    <w:rsid w:val="009424D6"/>
    <w:rsid w:val="00942542"/>
    <w:rsid w:val="00942905"/>
    <w:rsid w:val="00943154"/>
    <w:rsid w:val="00943D5C"/>
    <w:rsid w:val="009445E9"/>
    <w:rsid w:val="00944FCC"/>
    <w:rsid w:val="00946406"/>
    <w:rsid w:val="00946B78"/>
    <w:rsid w:val="00946B86"/>
    <w:rsid w:val="00946BA3"/>
    <w:rsid w:val="009472F7"/>
    <w:rsid w:val="00947D5C"/>
    <w:rsid w:val="00947ECD"/>
    <w:rsid w:val="00947FE9"/>
    <w:rsid w:val="00950393"/>
    <w:rsid w:val="00950A6A"/>
    <w:rsid w:val="00950B94"/>
    <w:rsid w:val="00951408"/>
    <w:rsid w:val="009517AA"/>
    <w:rsid w:val="00952253"/>
    <w:rsid w:val="009526B7"/>
    <w:rsid w:val="00952964"/>
    <w:rsid w:val="00952AA7"/>
    <w:rsid w:val="0095351E"/>
    <w:rsid w:val="009546C2"/>
    <w:rsid w:val="00954CD7"/>
    <w:rsid w:val="00954F99"/>
    <w:rsid w:val="00956427"/>
    <w:rsid w:val="0095645D"/>
    <w:rsid w:val="00956725"/>
    <w:rsid w:val="00956757"/>
    <w:rsid w:val="00956999"/>
    <w:rsid w:val="00960315"/>
    <w:rsid w:val="0096049C"/>
    <w:rsid w:val="00961891"/>
    <w:rsid w:val="00961EAA"/>
    <w:rsid w:val="00962251"/>
    <w:rsid w:val="009622FB"/>
    <w:rsid w:val="00963433"/>
    <w:rsid w:val="00963B08"/>
    <w:rsid w:val="009640A5"/>
    <w:rsid w:val="009644FC"/>
    <w:rsid w:val="00965E55"/>
    <w:rsid w:val="00966F0C"/>
    <w:rsid w:val="00967D4B"/>
    <w:rsid w:val="0097021E"/>
    <w:rsid w:val="00970717"/>
    <w:rsid w:val="00970DF6"/>
    <w:rsid w:val="00971758"/>
    <w:rsid w:val="00971788"/>
    <w:rsid w:val="00971AA3"/>
    <w:rsid w:val="00971AA6"/>
    <w:rsid w:val="00971B48"/>
    <w:rsid w:val="009730CC"/>
    <w:rsid w:val="009745BA"/>
    <w:rsid w:val="00975B49"/>
    <w:rsid w:val="009768A8"/>
    <w:rsid w:val="00976A31"/>
    <w:rsid w:val="00976C25"/>
    <w:rsid w:val="009774BC"/>
    <w:rsid w:val="009778FD"/>
    <w:rsid w:val="00977CA3"/>
    <w:rsid w:val="00977E25"/>
    <w:rsid w:val="0098005A"/>
    <w:rsid w:val="009803D9"/>
    <w:rsid w:val="0098085D"/>
    <w:rsid w:val="00980C23"/>
    <w:rsid w:val="0098153F"/>
    <w:rsid w:val="00981D64"/>
    <w:rsid w:val="00981EE9"/>
    <w:rsid w:val="0098255F"/>
    <w:rsid w:val="0098294D"/>
    <w:rsid w:val="00982AEE"/>
    <w:rsid w:val="00982BC1"/>
    <w:rsid w:val="00983AF7"/>
    <w:rsid w:val="009841A1"/>
    <w:rsid w:val="00984535"/>
    <w:rsid w:val="00984FDC"/>
    <w:rsid w:val="00985615"/>
    <w:rsid w:val="00985939"/>
    <w:rsid w:val="00985AF7"/>
    <w:rsid w:val="00985B4E"/>
    <w:rsid w:val="00987651"/>
    <w:rsid w:val="0099012E"/>
    <w:rsid w:val="009904B6"/>
    <w:rsid w:val="009909FB"/>
    <w:rsid w:val="00990FAA"/>
    <w:rsid w:val="00991168"/>
    <w:rsid w:val="00991B05"/>
    <w:rsid w:val="00991DE8"/>
    <w:rsid w:val="00991FDD"/>
    <w:rsid w:val="00993C1B"/>
    <w:rsid w:val="0099451F"/>
    <w:rsid w:val="0099452C"/>
    <w:rsid w:val="0099515B"/>
    <w:rsid w:val="00995683"/>
    <w:rsid w:val="00995793"/>
    <w:rsid w:val="00995919"/>
    <w:rsid w:val="00995A2E"/>
    <w:rsid w:val="00995D98"/>
    <w:rsid w:val="00995F7D"/>
    <w:rsid w:val="009963B4"/>
    <w:rsid w:val="00996F2F"/>
    <w:rsid w:val="009A1B24"/>
    <w:rsid w:val="009A1BBF"/>
    <w:rsid w:val="009A1EF8"/>
    <w:rsid w:val="009A2092"/>
    <w:rsid w:val="009A3A42"/>
    <w:rsid w:val="009A3D6A"/>
    <w:rsid w:val="009A3FFE"/>
    <w:rsid w:val="009A4419"/>
    <w:rsid w:val="009A47F1"/>
    <w:rsid w:val="009A583B"/>
    <w:rsid w:val="009A6127"/>
    <w:rsid w:val="009A7609"/>
    <w:rsid w:val="009A760B"/>
    <w:rsid w:val="009A7687"/>
    <w:rsid w:val="009A7922"/>
    <w:rsid w:val="009B0176"/>
    <w:rsid w:val="009B15E2"/>
    <w:rsid w:val="009B1E77"/>
    <w:rsid w:val="009B2FCD"/>
    <w:rsid w:val="009B36EF"/>
    <w:rsid w:val="009B3BD8"/>
    <w:rsid w:val="009B45CE"/>
    <w:rsid w:val="009B47FD"/>
    <w:rsid w:val="009B4BE3"/>
    <w:rsid w:val="009B4EB9"/>
    <w:rsid w:val="009B59E2"/>
    <w:rsid w:val="009B5F7D"/>
    <w:rsid w:val="009B68E6"/>
    <w:rsid w:val="009B6922"/>
    <w:rsid w:val="009B7D0B"/>
    <w:rsid w:val="009B7DBD"/>
    <w:rsid w:val="009C025B"/>
    <w:rsid w:val="009C0610"/>
    <w:rsid w:val="009C064B"/>
    <w:rsid w:val="009C0BC9"/>
    <w:rsid w:val="009C222B"/>
    <w:rsid w:val="009C2849"/>
    <w:rsid w:val="009C28A3"/>
    <w:rsid w:val="009C2BFF"/>
    <w:rsid w:val="009C2DF4"/>
    <w:rsid w:val="009C37C4"/>
    <w:rsid w:val="009C410A"/>
    <w:rsid w:val="009C442A"/>
    <w:rsid w:val="009C4C70"/>
    <w:rsid w:val="009C519E"/>
    <w:rsid w:val="009C5AFC"/>
    <w:rsid w:val="009C5B40"/>
    <w:rsid w:val="009C61E1"/>
    <w:rsid w:val="009C646F"/>
    <w:rsid w:val="009C6A10"/>
    <w:rsid w:val="009D00D0"/>
    <w:rsid w:val="009D0264"/>
    <w:rsid w:val="009D0642"/>
    <w:rsid w:val="009D0F4F"/>
    <w:rsid w:val="009D169A"/>
    <w:rsid w:val="009D1E34"/>
    <w:rsid w:val="009D21A9"/>
    <w:rsid w:val="009D2A88"/>
    <w:rsid w:val="009D2D64"/>
    <w:rsid w:val="009D2F3E"/>
    <w:rsid w:val="009D33C1"/>
    <w:rsid w:val="009D35C9"/>
    <w:rsid w:val="009D3FA1"/>
    <w:rsid w:val="009D41E1"/>
    <w:rsid w:val="009D41EA"/>
    <w:rsid w:val="009D49FB"/>
    <w:rsid w:val="009D4D47"/>
    <w:rsid w:val="009D4E56"/>
    <w:rsid w:val="009D504B"/>
    <w:rsid w:val="009D50C2"/>
    <w:rsid w:val="009D54EA"/>
    <w:rsid w:val="009D668C"/>
    <w:rsid w:val="009D6B68"/>
    <w:rsid w:val="009D7C26"/>
    <w:rsid w:val="009D7DE8"/>
    <w:rsid w:val="009E0642"/>
    <w:rsid w:val="009E08D3"/>
    <w:rsid w:val="009E0A8E"/>
    <w:rsid w:val="009E0DBE"/>
    <w:rsid w:val="009E10C3"/>
    <w:rsid w:val="009E1C59"/>
    <w:rsid w:val="009E21E5"/>
    <w:rsid w:val="009E2D03"/>
    <w:rsid w:val="009E328E"/>
    <w:rsid w:val="009E49D8"/>
    <w:rsid w:val="009E518C"/>
    <w:rsid w:val="009E524A"/>
    <w:rsid w:val="009E5C0D"/>
    <w:rsid w:val="009E5D6E"/>
    <w:rsid w:val="009E6E0F"/>
    <w:rsid w:val="009E7545"/>
    <w:rsid w:val="009E7CE5"/>
    <w:rsid w:val="009F03A6"/>
    <w:rsid w:val="009F0651"/>
    <w:rsid w:val="009F0D44"/>
    <w:rsid w:val="009F0DA3"/>
    <w:rsid w:val="009F10F5"/>
    <w:rsid w:val="009F1AA8"/>
    <w:rsid w:val="009F214F"/>
    <w:rsid w:val="009F2A70"/>
    <w:rsid w:val="009F2B89"/>
    <w:rsid w:val="009F326F"/>
    <w:rsid w:val="009F4066"/>
    <w:rsid w:val="009F41BC"/>
    <w:rsid w:val="009F46B4"/>
    <w:rsid w:val="009F4D5A"/>
    <w:rsid w:val="009F513C"/>
    <w:rsid w:val="009F5A6E"/>
    <w:rsid w:val="009F6005"/>
    <w:rsid w:val="009F6548"/>
    <w:rsid w:val="009F67EF"/>
    <w:rsid w:val="009F7770"/>
    <w:rsid w:val="009F793C"/>
    <w:rsid w:val="009F7B6D"/>
    <w:rsid w:val="00A00316"/>
    <w:rsid w:val="00A00EC2"/>
    <w:rsid w:val="00A01585"/>
    <w:rsid w:val="00A0191F"/>
    <w:rsid w:val="00A01CBD"/>
    <w:rsid w:val="00A01CF4"/>
    <w:rsid w:val="00A01DBD"/>
    <w:rsid w:val="00A02180"/>
    <w:rsid w:val="00A02300"/>
    <w:rsid w:val="00A02322"/>
    <w:rsid w:val="00A0272F"/>
    <w:rsid w:val="00A02919"/>
    <w:rsid w:val="00A029DB"/>
    <w:rsid w:val="00A031B3"/>
    <w:rsid w:val="00A035EA"/>
    <w:rsid w:val="00A03A2E"/>
    <w:rsid w:val="00A03A66"/>
    <w:rsid w:val="00A04665"/>
    <w:rsid w:val="00A046D5"/>
    <w:rsid w:val="00A048D6"/>
    <w:rsid w:val="00A05161"/>
    <w:rsid w:val="00A053B2"/>
    <w:rsid w:val="00A05A17"/>
    <w:rsid w:val="00A06459"/>
    <w:rsid w:val="00A065F5"/>
    <w:rsid w:val="00A06D09"/>
    <w:rsid w:val="00A06FBE"/>
    <w:rsid w:val="00A07F3C"/>
    <w:rsid w:val="00A100D5"/>
    <w:rsid w:val="00A121FF"/>
    <w:rsid w:val="00A126F8"/>
    <w:rsid w:val="00A12CD2"/>
    <w:rsid w:val="00A139C0"/>
    <w:rsid w:val="00A157E2"/>
    <w:rsid w:val="00A163F6"/>
    <w:rsid w:val="00A165D8"/>
    <w:rsid w:val="00A1749A"/>
    <w:rsid w:val="00A176DD"/>
    <w:rsid w:val="00A17A71"/>
    <w:rsid w:val="00A20984"/>
    <w:rsid w:val="00A213BB"/>
    <w:rsid w:val="00A21D77"/>
    <w:rsid w:val="00A21F22"/>
    <w:rsid w:val="00A220FC"/>
    <w:rsid w:val="00A22ACD"/>
    <w:rsid w:val="00A23A6E"/>
    <w:rsid w:val="00A23AE3"/>
    <w:rsid w:val="00A23E64"/>
    <w:rsid w:val="00A24F11"/>
    <w:rsid w:val="00A250BD"/>
    <w:rsid w:val="00A25B41"/>
    <w:rsid w:val="00A25C6F"/>
    <w:rsid w:val="00A26E48"/>
    <w:rsid w:val="00A272AC"/>
    <w:rsid w:val="00A272EB"/>
    <w:rsid w:val="00A27E5B"/>
    <w:rsid w:val="00A30217"/>
    <w:rsid w:val="00A30367"/>
    <w:rsid w:val="00A3037C"/>
    <w:rsid w:val="00A3058A"/>
    <w:rsid w:val="00A31CD2"/>
    <w:rsid w:val="00A322EB"/>
    <w:rsid w:val="00A32AAC"/>
    <w:rsid w:val="00A33167"/>
    <w:rsid w:val="00A338A1"/>
    <w:rsid w:val="00A34B2F"/>
    <w:rsid w:val="00A34F56"/>
    <w:rsid w:val="00A3617A"/>
    <w:rsid w:val="00A362CF"/>
    <w:rsid w:val="00A3686B"/>
    <w:rsid w:val="00A37190"/>
    <w:rsid w:val="00A37842"/>
    <w:rsid w:val="00A37B2A"/>
    <w:rsid w:val="00A40142"/>
    <w:rsid w:val="00A40F06"/>
    <w:rsid w:val="00A41D63"/>
    <w:rsid w:val="00A41D68"/>
    <w:rsid w:val="00A41DE8"/>
    <w:rsid w:val="00A42533"/>
    <w:rsid w:val="00A42E9D"/>
    <w:rsid w:val="00A43302"/>
    <w:rsid w:val="00A434E8"/>
    <w:rsid w:val="00A436AF"/>
    <w:rsid w:val="00A438D0"/>
    <w:rsid w:val="00A44266"/>
    <w:rsid w:val="00A4430A"/>
    <w:rsid w:val="00A44DAC"/>
    <w:rsid w:val="00A451A0"/>
    <w:rsid w:val="00A45C59"/>
    <w:rsid w:val="00A45C93"/>
    <w:rsid w:val="00A463C8"/>
    <w:rsid w:val="00A4656B"/>
    <w:rsid w:val="00A46A88"/>
    <w:rsid w:val="00A470A2"/>
    <w:rsid w:val="00A47350"/>
    <w:rsid w:val="00A476B5"/>
    <w:rsid w:val="00A47719"/>
    <w:rsid w:val="00A47F04"/>
    <w:rsid w:val="00A51D4B"/>
    <w:rsid w:val="00A523B7"/>
    <w:rsid w:val="00A52658"/>
    <w:rsid w:val="00A53221"/>
    <w:rsid w:val="00A536E4"/>
    <w:rsid w:val="00A5377B"/>
    <w:rsid w:val="00A53CE0"/>
    <w:rsid w:val="00A54831"/>
    <w:rsid w:val="00A54C0B"/>
    <w:rsid w:val="00A550A6"/>
    <w:rsid w:val="00A55702"/>
    <w:rsid w:val="00A56269"/>
    <w:rsid w:val="00A56AE2"/>
    <w:rsid w:val="00A5776C"/>
    <w:rsid w:val="00A6054F"/>
    <w:rsid w:val="00A613C7"/>
    <w:rsid w:val="00A61406"/>
    <w:rsid w:val="00A614D9"/>
    <w:rsid w:val="00A6192E"/>
    <w:rsid w:val="00A61A99"/>
    <w:rsid w:val="00A62408"/>
    <w:rsid w:val="00A62613"/>
    <w:rsid w:val="00A628D1"/>
    <w:rsid w:val="00A632A0"/>
    <w:rsid w:val="00A63D40"/>
    <w:rsid w:val="00A640CF"/>
    <w:rsid w:val="00A641BF"/>
    <w:rsid w:val="00A645B4"/>
    <w:rsid w:val="00A6497F"/>
    <w:rsid w:val="00A6501E"/>
    <w:rsid w:val="00A6516B"/>
    <w:rsid w:val="00A656FF"/>
    <w:rsid w:val="00A65A97"/>
    <w:rsid w:val="00A665AD"/>
    <w:rsid w:val="00A66D5D"/>
    <w:rsid w:val="00A66E11"/>
    <w:rsid w:val="00A6786C"/>
    <w:rsid w:val="00A67D59"/>
    <w:rsid w:val="00A7017A"/>
    <w:rsid w:val="00A718E3"/>
    <w:rsid w:val="00A71FD4"/>
    <w:rsid w:val="00A72046"/>
    <w:rsid w:val="00A722AD"/>
    <w:rsid w:val="00A72DAF"/>
    <w:rsid w:val="00A72E33"/>
    <w:rsid w:val="00A73AE5"/>
    <w:rsid w:val="00A741F6"/>
    <w:rsid w:val="00A7512D"/>
    <w:rsid w:val="00A7639B"/>
    <w:rsid w:val="00A767F0"/>
    <w:rsid w:val="00A77253"/>
    <w:rsid w:val="00A77563"/>
    <w:rsid w:val="00A775D9"/>
    <w:rsid w:val="00A8114F"/>
    <w:rsid w:val="00A81E56"/>
    <w:rsid w:val="00A82914"/>
    <w:rsid w:val="00A83721"/>
    <w:rsid w:val="00A83E62"/>
    <w:rsid w:val="00A83FD6"/>
    <w:rsid w:val="00A8485B"/>
    <w:rsid w:val="00A8491E"/>
    <w:rsid w:val="00A84B8E"/>
    <w:rsid w:val="00A85F2E"/>
    <w:rsid w:val="00A86244"/>
    <w:rsid w:val="00A86BE6"/>
    <w:rsid w:val="00A872F5"/>
    <w:rsid w:val="00A873D2"/>
    <w:rsid w:val="00A87DDD"/>
    <w:rsid w:val="00A87EC1"/>
    <w:rsid w:val="00A90301"/>
    <w:rsid w:val="00A91730"/>
    <w:rsid w:val="00A91AA0"/>
    <w:rsid w:val="00A92687"/>
    <w:rsid w:val="00A929E2"/>
    <w:rsid w:val="00A92BE8"/>
    <w:rsid w:val="00A92D9F"/>
    <w:rsid w:val="00A940E9"/>
    <w:rsid w:val="00A94228"/>
    <w:rsid w:val="00A949DF"/>
    <w:rsid w:val="00A94BC4"/>
    <w:rsid w:val="00A94C24"/>
    <w:rsid w:val="00A94D56"/>
    <w:rsid w:val="00A95A86"/>
    <w:rsid w:val="00A95F5D"/>
    <w:rsid w:val="00A96989"/>
    <w:rsid w:val="00A96A03"/>
    <w:rsid w:val="00A96BC7"/>
    <w:rsid w:val="00A96C05"/>
    <w:rsid w:val="00A96E48"/>
    <w:rsid w:val="00AA02DC"/>
    <w:rsid w:val="00AA092D"/>
    <w:rsid w:val="00AA10D3"/>
    <w:rsid w:val="00AA21BE"/>
    <w:rsid w:val="00AA2408"/>
    <w:rsid w:val="00AA24B9"/>
    <w:rsid w:val="00AA29EF"/>
    <w:rsid w:val="00AA30FE"/>
    <w:rsid w:val="00AA3365"/>
    <w:rsid w:val="00AA49A7"/>
    <w:rsid w:val="00AA4C76"/>
    <w:rsid w:val="00AA4C9A"/>
    <w:rsid w:val="00AA5009"/>
    <w:rsid w:val="00AA5704"/>
    <w:rsid w:val="00AA67CC"/>
    <w:rsid w:val="00AA6B5A"/>
    <w:rsid w:val="00AA7012"/>
    <w:rsid w:val="00AA7DA2"/>
    <w:rsid w:val="00AB0542"/>
    <w:rsid w:val="00AB0690"/>
    <w:rsid w:val="00AB080D"/>
    <w:rsid w:val="00AB0FFA"/>
    <w:rsid w:val="00AB1AB8"/>
    <w:rsid w:val="00AB1E6E"/>
    <w:rsid w:val="00AB23AF"/>
    <w:rsid w:val="00AB2846"/>
    <w:rsid w:val="00AB2A5B"/>
    <w:rsid w:val="00AB39B8"/>
    <w:rsid w:val="00AB3AD2"/>
    <w:rsid w:val="00AB3D9B"/>
    <w:rsid w:val="00AB4392"/>
    <w:rsid w:val="00AB4839"/>
    <w:rsid w:val="00AB494E"/>
    <w:rsid w:val="00AB4DDE"/>
    <w:rsid w:val="00AB5BBC"/>
    <w:rsid w:val="00AB5CE3"/>
    <w:rsid w:val="00AB63F3"/>
    <w:rsid w:val="00AB661D"/>
    <w:rsid w:val="00AB675B"/>
    <w:rsid w:val="00AB7707"/>
    <w:rsid w:val="00AC0560"/>
    <w:rsid w:val="00AC0604"/>
    <w:rsid w:val="00AC0E10"/>
    <w:rsid w:val="00AC10B3"/>
    <w:rsid w:val="00AC1440"/>
    <w:rsid w:val="00AC161A"/>
    <w:rsid w:val="00AC1A2C"/>
    <w:rsid w:val="00AC1ADF"/>
    <w:rsid w:val="00AC1B94"/>
    <w:rsid w:val="00AC1CF4"/>
    <w:rsid w:val="00AC2120"/>
    <w:rsid w:val="00AC22BB"/>
    <w:rsid w:val="00AC3182"/>
    <w:rsid w:val="00AC3EE4"/>
    <w:rsid w:val="00AC4443"/>
    <w:rsid w:val="00AC5156"/>
    <w:rsid w:val="00AC6073"/>
    <w:rsid w:val="00AC6E33"/>
    <w:rsid w:val="00AC7C60"/>
    <w:rsid w:val="00AC7D52"/>
    <w:rsid w:val="00AD0AA2"/>
    <w:rsid w:val="00AD1028"/>
    <w:rsid w:val="00AD1225"/>
    <w:rsid w:val="00AD1632"/>
    <w:rsid w:val="00AD18CF"/>
    <w:rsid w:val="00AD1A2E"/>
    <w:rsid w:val="00AD1F94"/>
    <w:rsid w:val="00AD25C7"/>
    <w:rsid w:val="00AD2887"/>
    <w:rsid w:val="00AD33DF"/>
    <w:rsid w:val="00AD387C"/>
    <w:rsid w:val="00AD4149"/>
    <w:rsid w:val="00AD49CF"/>
    <w:rsid w:val="00AD5952"/>
    <w:rsid w:val="00AD6FE3"/>
    <w:rsid w:val="00AD73E7"/>
    <w:rsid w:val="00AD743F"/>
    <w:rsid w:val="00AD7AE7"/>
    <w:rsid w:val="00AD7D04"/>
    <w:rsid w:val="00AE038D"/>
    <w:rsid w:val="00AE0F15"/>
    <w:rsid w:val="00AE1027"/>
    <w:rsid w:val="00AE1F44"/>
    <w:rsid w:val="00AE362C"/>
    <w:rsid w:val="00AE421B"/>
    <w:rsid w:val="00AE4E96"/>
    <w:rsid w:val="00AE4FB5"/>
    <w:rsid w:val="00AE6E15"/>
    <w:rsid w:val="00AE708F"/>
    <w:rsid w:val="00AE7C52"/>
    <w:rsid w:val="00AF02FC"/>
    <w:rsid w:val="00AF0ED1"/>
    <w:rsid w:val="00AF0EED"/>
    <w:rsid w:val="00AF1965"/>
    <w:rsid w:val="00AF2AB8"/>
    <w:rsid w:val="00AF2E31"/>
    <w:rsid w:val="00AF32D4"/>
    <w:rsid w:val="00AF34F0"/>
    <w:rsid w:val="00AF3C17"/>
    <w:rsid w:val="00AF49D7"/>
    <w:rsid w:val="00AF4C35"/>
    <w:rsid w:val="00AF4C3F"/>
    <w:rsid w:val="00AF56ED"/>
    <w:rsid w:val="00AF6086"/>
    <w:rsid w:val="00AF638D"/>
    <w:rsid w:val="00AF6E9A"/>
    <w:rsid w:val="00AF79E4"/>
    <w:rsid w:val="00B0007D"/>
    <w:rsid w:val="00B0014E"/>
    <w:rsid w:val="00B0055B"/>
    <w:rsid w:val="00B005B2"/>
    <w:rsid w:val="00B01EF2"/>
    <w:rsid w:val="00B0297D"/>
    <w:rsid w:val="00B03122"/>
    <w:rsid w:val="00B0346E"/>
    <w:rsid w:val="00B039C9"/>
    <w:rsid w:val="00B03CE5"/>
    <w:rsid w:val="00B03DBD"/>
    <w:rsid w:val="00B040AF"/>
    <w:rsid w:val="00B04217"/>
    <w:rsid w:val="00B044BC"/>
    <w:rsid w:val="00B0465D"/>
    <w:rsid w:val="00B063E5"/>
    <w:rsid w:val="00B072F4"/>
    <w:rsid w:val="00B07BA5"/>
    <w:rsid w:val="00B07C52"/>
    <w:rsid w:val="00B07CFD"/>
    <w:rsid w:val="00B107F5"/>
    <w:rsid w:val="00B114DC"/>
    <w:rsid w:val="00B11711"/>
    <w:rsid w:val="00B11CBF"/>
    <w:rsid w:val="00B11F39"/>
    <w:rsid w:val="00B131F4"/>
    <w:rsid w:val="00B137E6"/>
    <w:rsid w:val="00B142BE"/>
    <w:rsid w:val="00B1445E"/>
    <w:rsid w:val="00B146A4"/>
    <w:rsid w:val="00B146F4"/>
    <w:rsid w:val="00B14978"/>
    <w:rsid w:val="00B14D39"/>
    <w:rsid w:val="00B14F29"/>
    <w:rsid w:val="00B15B2E"/>
    <w:rsid w:val="00B165E9"/>
    <w:rsid w:val="00B167DD"/>
    <w:rsid w:val="00B172F2"/>
    <w:rsid w:val="00B2101E"/>
    <w:rsid w:val="00B2185F"/>
    <w:rsid w:val="00B21B65"/>
    <w:rsid w:val="00B21CB4"/>
    <w:rsid w:val="00B22260"/>
    <w:rsid w:val="00B2243A"/>
    <w:rsid w:val="00B22BE8"/>
    <w:rsid w:val="00B22F2F"/>
    <w:rsid w:val="00B23E49"/>
    <w:rsid w:val="00B245EB"/>
    <w:rsid w:val="00B24F8D"/>
    <w:rsid w:val="00B261B0"/>
    <w:rsid w:val="00B2622C"/>
    <w:rsid w:val="00B262A2"/>
    <w:rsid w:val="00B26B85"/>
    <w:rsid w:val="00B26C9C"/>
    <w:rsid w:val="00B26EA2"/>
    <w:rsid w:val="00B276BD"/>
    <w:rsid w:val="00B2771D"/>
    <w:rsid w:val="00B27B51"/>
    <w:rsid w:val="00B27C3A"/>
    <w:rsid w:val="00B305D8"/>
    <w:rsid w:val="00B318C1"/>
    <w:rsid w:val="00B32114"/>
    <w:rsid w:val="00B324E7"/>
    <w:rsid w:val="00B33087"/>
    <w:rsid w:val="00B349D3"/>
    <w:rsid w:val="00B350DC"/>
    <w:rsid w:val="00B350F3"/>
    <w:rsid w:val="00B35318"/>
    <w:rsid w:val="00B3561A"/>
    <w:rsid w:val="00B36D84"/>
    <w:rsid w:val="00B37107"/>
    <w:rsid w:val="00B3735A"/>
    <w:rsid w:val="00B37507"/>
    <w:rsid w:val="00B375D9"/>
    <w:rsid w:val="00B403BA"/>
    <w:rsid w:val="00B409BB"/>
    <w:rsid w:val="00B40E54"/>
    <w:rsid w:val="00B41EFD"/>
    <w:rsid w:val="00B420A1"/>
    <w:rsid w:val="00B421D5"/>
    <w:rsid w:val="00B422F0"/>
    <w:rsid w:val="00B42BDB"/>
    <w:rsid w:val="00B42EA0"/>
    <w:rsid w:val="00B42EED"/>
    <w:rsid w:val="00B43570"/>
    <w:rsid w:val="00B43AA2"/>
    <w:rsid w:val="00B46387"/>
    <w:rsid w:val="00B476B2"/>
    <w:rsid w:val="00B47C77"/>
    <w:rsid w:val="00B47F69"/>
    <w:rsid w:val="00B50549"/>
    <w:rsid w:val="00B50FD9"/>
    <w:rsid w:val="00B51325"/>
    <w:rsid w:val="00B514A8"/>
    <w:rsid w:val="00B5174E"/>
    <w:rsid w:val="00B5183A"/>
    <w:rsid w:val="00B518BD"/>
    <w:rsid w:val="00B51ABE"/>
    <w:rsid w:val="00B52219"/>
    <w:rsid w:val="00B52797"/>
    <w:rsid w:val="00B53204"/>
    <w:rsid w:val="00B53F3F"/>
    <w:rsid w:val="00B548C1"/>
    <w:rsid w:val="00B54BE0"/>
    <w:rsid w:val="00B54BFD"/>
    <w:rsid w:val="00B54FD5"/>
    <w:rsid w:val="00B560C8"/>
    <w:rsid w:val="00B564BC"/>
    <w:rsid w:val="00B56D81"/>
    <w:rsid w:val="00B573B4"/>
    <w:rsid w:val="00B603C8"/>
    <w:rsid w:val="00B613C0"/>
    <w:rsid w:val="00B61448"/>
    <w:rsid w:val="00B627BB"/>
    <w:rsid w:val="00B62CB6"/>
    <w:rsid w:val="00B62DB3"/>
    <w:rsid w:val="00B63327"/>
    <w:rsid w:val="00B63723"/>
    <w:rsid w:val="00B6432A"/>
    <w:rsid w:val="00B64451"/>
    <w:rsid w:val="00B648FF"/>
    <w:rsid w:val="00B6493B"/>
    <w:rsid w:val="00B64B52"/>
    <w:rsid w:val="00B64BD8"/>
    <w:rsid w:val="00B64D84"/>
    <w:rsid w:val="00B64F3A"/>
    <w:rsid w:val="00B6509D"/>
    <w:rsid w:val="00B650B2"/>
    <w:rsid w:val="00B65256"/>
    <w:rsid w:val="00B6589E"/>
    <w:rsid w:val="00B65B5F"/>
    <w:rsid w:val="00B65FBA"/>
    <w:rsid w:val="00B665D7"/>
    <w:rsid w:val="00B66B30"/>
    <w:rsid w:val="00B66F2B"/>
    <w:rsid w:val="00B66FA4"/>
    <w:rsid w:val="00B67747"/>
    <w:rsid w:val="00B677D2"/>
    <w:rsid w:val="00B67876"/>
    <w:rsid w:val="00B67A12"/>
    <w:rsid w:val="00B67A29"/>
    <w:rsid w:val="00B70283"/>
    <w:rsid w:val="00B70C59"/>
    <w:rsid w:val="00B719A2"/>
    <w:rsid w:val="00B71AC0"/>
    <w:rsid w:val="00B71B42"/>
    <w:rsid w:val="00B71C70"/>
    <w:rsid w:val="00B722CB"/>
    <w:rsid w:val="00B72F83"/>
    <w:rsid w:val="00B73922"/>
    <w:rsid w:val="00B73A8C"/>
    <w:rsid w:val="00B747B2"/>
    <w:rsid w:val="00B749AC"/>
    <w:rsid w:val="00B74AFF"/>
    <w:rsid w:val="00B750C8"/>
    <w:rsid w:val="00B760DE"/>
    <w:rsid w:val="00B77139"/>
    <w:rsid w:val="00B772D6"/>
    <w:rsid w:val="00B779F5"/>
    <w:rsid w:val="00B806D0"/>
    <w:rsid w:val="00B80739"/>
    <w:rsid w:val="00B80B34"/>
    <w:rsid w:val="00B80DFC"/>
    <w:rsid w:val="00B80FF7"/>
    <w:rsid w:val="00B814CB"/>
    <w:rsid w:val="00B81EA3"/>
    <w:rsid w:val="00B82365"/>
    <w:rsid w:val="00B82879"/>
    <w:rsid w:val="00B82EA0"/>
    <w:rsid w:val="00B83BDD"/>
    <w:rsid w:val="00B83D5A"/>
    <w:rsid w:val="00B83D9E"/>
    <w:rsid w:val="00B85350"/>
    <w:rsid w:val="00B85762"/>
    <w:rsid w:val="00B86240"/>
    <w:rsid w:val="00B8698B"/>
    <w:rsid w:val="00B86A9F"/>
    <w:rsid w:val="00B87029"/>
    <w:rsid w:val="00B879CF"/>
    <w:rsid w:val="00B87D6B"/>
    <w:rsid w:val="00B912C4"/>
    <w:rsid w:val="00B91E00"/>
    <w:rsid w:val="00B92233"/>
    <w:rsid w:val="00B9275F"/>
    <w:rsid w:val="00B92D8C"/>
    <w:rsid w:val="00B9394E"/>
    <w:rsid w:val="00B94AF3"/>
    <w:rsid w:val="00B94BC4"/>
    <w:rsid w:val="00B94C0D"/>
    <w:rsid w:val="00B94DDF"/>
    <w:rsid w:val="00B96E1E"/>
    <w:rsid w:val="00B972D1"/>
    <w:rsid w:val="00B973FE"/>
    <w:rsid w:val="00BA0350"/>
    <w:rsid w:val="00BA1AB5"/>
    <w:rsid w:val="00BA2297"/>
    <w:rsid w:val="00BA2437"/>
    <w:rsid w:val="00BA2D30"/>
    <w:rsid w:val="00BA3DF3"/>
    <w:rsid w:val="00BA4252"/>
    <w:rsid w:val="00BA53D2"/>
    <w:rsid w:val="00BA53EC"/>
    <w:rsid w:val="00BA5479"/>
    <w:rsid w:val="00BA55BB"/>
    <w:rsid w:val="00BA626F"/>
    <w:rsid w:val="00BA66D9"/>
    <w:rsid w:val="00BA6977"/>
    <w:rsid w:val="00BB0644"/>
    <w:rsid w:val="00BB0AE9"/>
    <w:rsid w:val="00BB0C04"/>
    <w:rsid w:val="00BB1325"/>
    <w:rsid w:val="00BB1406"/>
    <w:rsid w:val="00BB206C"/>
    <w:rsid w:val="00BB21D3"/>
    <w:rsid w:val="00BB2264"/>
    <w:rsid w:val="00BB24F7"/>
    <w:rsid w:val="00BB4452"/>
    <w:rsid w:val="00BB4ED3"/>
    <w:rsid w:val="00BB53C2"/>
    <w:rsid w:val="00BB568C"/>
    <w:rsid w:val="00BB5EB2"/>
    <w:rsid w:val="00BB6270"/>
    <w:rsid w:val="00BB693D"/>
    <w:rsid w:val="00BB6A97"/>
    <w:rsid w:val="00BC1396"/>
    <w:rsid w:val="00BC16A2"/>
    <w:rsid w:val="00BC20F1"/>
    <w:rsid w:val="00BC26D7"/>
    <w:rsid w:val="00BC2E19"/>
    <w:rsid w:val="00BC30E4"/>
    <w:rsid w:val="00BC3373"/>
    <w:rsid w:val="00BC3419"/>
    <w:rsid w:val="00BC3491"/>
    <w:rsid w:val="00BC39ED"/>
    <w:rsid w:val="00BC3C6E"/>
    <w:rsid w:val="00BC4679"/>
    <w:rsid w:val="00BC4768"/>
    <w:rsid w:val="00BC4852"/>
    <w:rsid w:val="00BC4AAB"/>
    <w:rsid w:val="00BC4B64"/>
    <w:rsid w:val="00BC566A"/>
    <w:rsid w:val="00BC5943"/>
    <w:rsid w:val="00BC643B"/>
    <w:rsid w:val="00BC6B08"/>
    <w:rsid w:val="00BC6C89"/>
    <w:rsid w:val="00BC6F19"/>
    <w:rsid w:val="00BC72DA"/>
    <w:rsid w:val="00BC73E6"/>
    <w:rsid w:val="00BC7A20"/>
    <w:rsid w:val="00BC7EE5"/>
    <w:rsid w:val="00BD0197"/>
    <w:rsid w:val="00BD0234"/>
    <w:rsid w:val="00BD0DBD"/>
    <w:rsid w:val="00BD0FAE"/>
    <w:rsid w:val="00BD12E5"/>
    <w:rsid w:val="00BD1B99"/>
    <w:rsid w:val="00BD25B5"/>
    <w:rsid w:val="00BD2687"/>
    <w:rsid w:val="00BD344A"/>
    <w:rsid w:val="00BD3889"/>
    <w:rsid w:val="00BD4326"/>
    <w:rsid w:val="00BD4ADD"/>
    <w:rsid w:val="00BD4EC2"/>
    <w:rsid w:val="00BD5226"/>
    <w:rsid w:val="00BD5DFE"/>
    <w:rsid w:val="00BD6BD7"/>
    <w:rsid w:val="00BE0EF7"/>
    <w:rsid w:val="00BE1386"/>
    <w:rsid w:val="00BE14F1"/>
    <w:rsid w:val="00BE1D1C"/>
    <w:rsid w:val="00BE2BCD"/>
    <w:rsid w:val="00BE31DB"/>
    <w:rsid w:val="00BE37C3"/>
    <w:rsid w:val="00BE38D6"/>
    <w:rsid w:val="00BE404D"/>
    <w:rsid w:val="00BE451B"/>
    <w:rsid w:val="00BE4909"/>
    <w:rsid w:val="00BE4980"/>
    <w:rsid w:val="00BE51EE"/>
    <w:rsid w:val="00BE5360"/>
    <w:rsid w:val="00BE5432"/>
    <w:rsid w:val="00BE54EC"/>
    <w:rsid w:val="00BE5941"/>
    <w:rsid w:val="00BE5F7A"/>
    <w:rsid w:val="00BE69F0"/>
    <w:rsid w:val="00BE6A2B"/>
    <w:rsid w:val="00BE7118"/>
    <w:rsid w:val="00BF02E0"/>
    <w:rsid w:val="00BF0473"/>
    <w:rsid w:val="00BF07BB"/>
    <w:rsid w:val="00BF07DC"/>
    <w:rsid w:val="00BF0971"/>
    <w:rsid w:val="00BF18B4"/>
    <w:rsid w:val="00BF1A66"/>
    <w:rsid w:val="00BF2020"/>
    <w:rsid w:val="00BF21C0"/>
    <w:rsid w:val="00BF2624"/>
    <w:rsid w:val="00BF328F"/>
    <w:rsid w:val="00BF3B63"/>
    <w:rsid w:val="00BF4946"/>
    <w:rsid w:val="00BF4A2B"/>
    <w:rsid w:val="00BF5580"/>
    <w:rsid w:val="00BF6668"/>
    <w:rsid w:val="00BF6E5A"/>
    <w:rsid w:val="00C002ED"/>
    <w:rsid w:val="00C022E2"/>
    <w:rsid w:val="00C03668"/>
    <w:rsid w:val="00C03B32"/>
    <w:rsid w:val="00C03B8B"/>
    <w:rsid w:val="00C043AA"/>
    <w:rsid w:val="00C04891"/>
    <w:rsid w:val="00C049FE"/>
    <w:rsid w:val="00C04F8D"/>
    <w:rsid w:val="00C05301"/>
    <w:rsid w:val="00C05EF8"/>
    <w:rsid w:val="00C062AF"/>
    <w:rsid w:val="00C06A30"/>
    <w:rsid w:val="00C06B90"/>
    <w:rsid w:val="00C06F64"/>
    <w:rsid w:val="00C074B1"/>
    <w:rsid w:val="00C07B56"/>
    <w:rsid w:val="00C07F3C"/>
    <w:rsid w:val="00C11A66"/>
    <w:rsid w:val="00C11BBA"/>
    <w:rsid w:val="00C12728"/>
    <w:rsid w:val="00C12C62"/>
    <w:rsid w:val="00C12CE4"/>
    <w:rsid w:val="00C14111"/>
    <w:rsid w:val="00C14EB8"/>
    <w:rsid w:val="00C16664"/>
    <w:rsid w:val="00C16B03"/>
    <w:rsid w:val="00C17731"/>
    <w:rsid w:val="00C17763"/>
    <w:rsid w:val="00C21437"/>
    <w:rsid w:val="00C21866"/>
    <w:rsid w:val="00C21D3E"/>
    <w:rsid w:val="00C225B7"/>
    <w:rsid w:val="00C23761"/>
    <w:rsid w:val="00C24795"/>
    <w:rsid w:val="00C248CF"/>
    <w:rsid w:val="00C24FD4"/>
    <w:rsid w:val="00C25A4D"/>
    <w:rsid w:val="00C26A2B"/>
    <w:rsid w:val="00C26C79"/>
    <w:rsid w:val="00C26DC2"/>
    <w:rsid w:val="00C2747A"/>
    <w:rsid w:val="00C27C25"/>
    <w:rsid w:val="00C30A65"/>
    <w:rsid w:val="00C31159"/>
    <w:rsid w:val="00C3117C"/>
    <w:rsid w:val="00C32455"/>
    <w:rsid w:val="00C32677"/>
    <w:rsid w:val="00C326C7"/>
    <w:rsid w:val="00C32AF3"/>
    <w:rsid w:val="00C32FDC"/>
    <w:rsid w:val="00C337B9"/>
    <w:rsid w:val="00C33EF5"/>
    <w:rsid w:val="00C34189"/>
    <w:rsid w:val="00C348B7"/>
    <w:rsid w:val="00C3557B"/>
    <w:rsid w:val="00C35B40"/>
    <w:rsid w:val="00C36200"/>
    <w:rsid w:val="00C36658"/>
    <w:rsid w:val="00C367B7"/>
    <w:rsid w:val="00C36A4C"/>
    <w:rsid w:val="00C3712B"/>
    <w:rsid w:val="00C37365"/>
    <w:rsid w:val="00C376B5"/>
    <w:rsid w:val="00C406B7"/>
    <w:rsid w:val="00C4090D"/>
    <w:rsid w:val="00C4151A"/>
    <w:rsid w:val="00C415A2"/>
    <w:rsid w:val="00C416B9"/>
    <w:rsid w:val="00C4191F"/>
    <w:rsid w:val="00C41C12"/>
    <w:rsid w:val="00C420E4"/>
    <w:rsid w:val="00C42513"/>
    <w:rsid w:val="00C428AC"/>
    <w:rsid w:val="00C42F24"/>
    <w:rsid w:val="00C42FAF"/>
    <w:rsid w:val="00C432F5"/>
    <w:rsid w:val="00C4342F"/>
    <w:rsid w:val="00C435C5"/>
    <w:rsid w:val="00C43923"/>
    <w:rsid w:val="00C43B0D"/>
    <w:rsid w:val="00C44C0E"/>
    <w:rsid w:val="00C44EAA"/>
    <w:rsid w:val="00C44F28"/>
    <w:rsid w:val="00C45086"/>
    <w:rsid w:val="00C452DE"/>
    <w:rsid w:val="00C459E6"/>
    <w:rsid w:val="00C45A50"/>
    <w:rsid w:val="00C45D87"/>
    <w:rsid w:val="00C45FD5"/>
    <w:rsid w:val="00C4656D"/>
    <w:rsid w:val="00C46600"/>
    <w:rsid w:val="00C47458"/>
    <w:rsid w:val="00C47947"/>
    <w:rsid w:val="00C50855"/>
    <w:rsid w:val="00C50B35"/>
    <w:rsid w:val="00C50DB6"/>
    <w:rsid w:val="00C50F4F"/>
    <w:rsid w:val="00C51020"/>
    <w:rsid w:val="00C51617"/>
    <w:rsid w:val="00C51827"/>
    <w:rsid w:val="00C51AA9"/>
    <w:rsid w:val="00C51C9A"/>
    <w:rsid w:val="00C51F6F"/>
    <w:rsid w:val="00C521BD"/>
    <w:rsid w:val="00C52B12"/>
    <w:rsid w:val="00C52B5E"/>
    <w:rsid w:val="00C52C99"/>
    <w:rsid w:val="00C52C9F"/>
    <w:rsid w:val="00C56034"/>
    <w:rsid w:val="00C5675A"/>
    <w:rsid w:val="00C56F1A"/>
    <w:rsid w:val="00C578A3"/>
    <w:rsid w:val="00C57ED3"/>
    <w:rsid w:val="00C57F58"/>
    <w:rsid w:val="00C6047E"/>
    <w:rsid w:val="00C610DE"/>
    <w:rsid w:val="00C6176E"/>
    <w:rsid w:val="00C61CBB"/>
    <w:rsid w:val="00C61EE2"/>
    <w:rsid w:val="00C620B3"/>
    <w:rsid w:val="00C62741"/>
    <w:rsid w:val="00C63353"/>
    <w:rsid w:val="00C63EA1"/>
    <w:rsid w:val="00C64DEB"/>
    <w:rsid w:val="00C6507E"/>
    <w:rsid w:val="00C65294"/>
    <w:rsid w:val="00C6546B"/>
    <w:rsid w:val="00C654F0"/>
    <w:rsid w:val="00C65502"/>
    <w:rsid w:val="00C6558E"/>
    <w:rsid w:val="00C659E8"/>
    <w:rsid w:val="00C65C88"/>
    <w:rsid w:val="00C65C9F"/>
    <w:rsid w:val="00C66B9C"/>
    <w:rsid w:val="00C66DFB"/>
    <w:rsid w:val="00C67262"/>
    <w:rsid w:val="00C673C0"/>
    <w:rsid w:val="00C70CDE"/>
    <w:rsid w:val="00C7114F"/>
    <w:rsid w:val="00C7268A"/>
    <w:rsid w:val="00C729CA"/>
    <w:rsid w:val="00C730B9"/>
    <w:rsid w:val="00C7348C"/>
    <w:rsid w:val="00C73E21"/>
    <w:rsid w:val="00C74B78"/>
    <w:rsid w:val="00C74B82"/>
    <w:rsid w:val="00C74CCE"/>
    <w:rsid w:val="00C75670"/>
    <w:rsid w:val="00C76704"/>
    <w:rsid w:val="00C76AED"/>
    <w:rsid w:val="00C77054"/>
    <w:rsid w:val="00C7728D"/>
    <w:rsid w:val="00C77AAE"/>
    <w:rsid w:val="00C8064E"/>
    <w:rsid w:val="00C81BD2"/>
    <w:rsid w:val="00C81C3F"/>
    <w:rsid w:val="00C81E47"/>
    <w:rsid w:val="00C82960"/>
    <w:rsid w:val="00C82D88"/>
    <w:rsid w:val="00C833B3"/>
    <w:rsid w:val="00C835FA"/>
    <w:rsid w:val="00C83CDF"/>
    <w:rsid w:val="00C847C6"/>
    <w:rsid w:val="00C84886"/>
    <w:rsid w:val="00C848FB"/>
    <w:rsid w:val="00C84D6F"/>
    <w:rsid w:val="00C86137"/>
    <w:rsid w:val="00C862C9"/>
    <w:rsid w:val="00C86302"/>
    <w:rsid w:val="00C86BEB"/>
    <w:rsid w:val="00C8708C"/>
    <w:rsid w:val="00C87793"/>
    <w:rsid w:val="00C87C01"/>
    <w:rsid w:val="00C87F59"/>
    <w:rsid w:val="00C906D0"/>
    <w:rsid w:val="00C91016"/>
    <w:rsid w:val="00C91805"/>
    <w:rsid w:val="00C922E5"/>
    <w:rsid w:val="00C92646"/>
    <w:rsid w:val="00C92B9F"/>
    <w:rsid w:val="00C92CC0"/>
    <w:rsid w:val="00C93112"/>
    <w:rsid w:val="00C9399D"/>
    <w:rsid w:val="00C93B33"/>
    <w:rsid w:val="00C93CBE"/>
    <w:rsid w:val="00C94106"/>
    <w:rsid w:val="00C94695"/>
    <w:rsid w:val="00C94959"/>
    <w:rsid w:val="00C94A3B"/>
    <w:rsid w:val="00C94C40"/>
    <w:rsid w:val="00C94CE4"/>
    <w:rsid w:val="00C9534C"/>
    <w:rsid w:val="00C95A2F"/>
    <w:rsid w:val="00C95E5A"/>
    <w:rsid w:val="00C964EC"/>
    <w:rsid w:val="00C96C21"/>
    <w:rsid w:val="00C96E06"/>
    <w:rsid w:val="00C9752F"/>
    <w:rsid w:val="00C977E3"/>
    <w:rsid w:val="00C97830"/>
    <w:rsid w:val="00C978DB"/>
    <w:rsid w:val="00C97FEB"/>
    <w:rsid w:val="00CA0116"/>
    <w:rsid w:val="00CA0A99"/>
    <w:rsid w:val="00CA0B68"/>
    <w:rsid w:val="00CA13AC"/>
    <w:rsid w:val="00CA1B2B"/>
    <w:rsid w:val="00CA1CAA"/>
    <w:rsid w:val="00CA22FF"/>
    <w:rsid w:val="00CA25D1"/>
    <w:rsid w:val="00CA27B3"/>
    <w:rsid w:val="00CA2C5E"/>
    <w:rsid w:val="00CA3185"/>
    <w:rsid w:val="00CA33B8"/>
    <w:rsid w:val="00CA4217"/>
    <w:rsid w:val="00CA4AD8"/>
    <w:rsid w:val="00CA4D1F"/>
    <w:rsid w:val="00CA549F"/>
    <w:rsid w:val="00CA5BA5"/>
    <w:rsid w:val="00CA5BDE"/>
    <w:rsid w:val="00CA5C44"/>
    <w:rsid w:val="00CA5D75"/>
    <w:rsid w:val="00CA6149"/>
    <w:rsid w:val="00CA645C"/>
    <w:rsid w:val="00CA6830"/>
    <w:rsid w:val="00CA7C3C"/>
    <w:rsid w:val="00CB0700"/>
    <w:rsid w:val="00CB0B1B"/>
    <w:rsid w:val="00CB13CE"/>
    <w:rsid w:val="00CB158C"/>
    <w:rsid w:val="00CB18F5"/>
    <w:rsid w:val="00CB1E15"/>
    <w:rsid w:val="00CB1F02"/>
    <w:rsid w:val="00CB1F7F"/>
    <w:rsid w:val="00CB2298"/>
    <w:rsid w:val="00CB2D46"/>
    <w:rsid w:val="00CB2FBC"/>
    <w:rsid w:val="00CB36F0"/>
    <w:rsid w:val="00CB3809"/>
    <w:rsid w:val="00CB3B04"/>
    <w:rsid w:val="00CB46FA"/>
    <w:rsid w:val="00CB4B9F"/>
    <w:rsid w:val="00CB5B7F"/>
    <w:rsid w:val="00CB5F0B"/>
    <w:rsid w:val="00CB684A"/>
    <w:rsid w:val="00CB6976"/>
    <w:rsid w:val="00CB6B85"/>
    <w:rsid w:val="00CB6CC1"/>
    <w:rsid w:val="00CB6E53"/>
    <w:rsid w:val="00CB6F8B"/>
    <w:rsid w:val="00CB7283"/>
    <w:rsid w:val="00CB7CB2"/>
    <w:rsid w:val="00CB7F20"/>
    <w:rsid w:val="00CB7FDD"/>
    <w:rsid w:val="00CC0144"/>
    <w:rsid w:val="00CC0681"/>
    <w:rsid w:val="00CC079D"/>
    <w:rsid w:val="00CC0C44"/>
    <w:rsid w:val="00CC17E4"/>
    <w:rsid w:val="00CC2420"/>
    <w:rsid w:val="00CC2CEF"/>
    <w:rsid w:val="00CC3421"/>
    <w:rsid w:val="00CC4503"/>
    <w:rsid w:val="00CC4FB1"/>
    <w:rsid w:val="00CC5C21"/>
    <w:rsid w:val="00CC5C25"/>
    <w:rsid w:val="00CC6E12"/>
    <w:rsid w:val="00CC77A9"/>
    <w:rsid w:val="00CC7877"/>
    <w:rsid w:val="00CC79E9"/>
    <w:rsid w:val="00CD0188"/>
    <w:rsid w:val="00CD01F5"/>
    <w:rsid w:val="00CD14CE"/>
    <w:rsid w:val="00CD18AE"/>
    <w:rsid w:val="00CD3047"/>
    <w:rsid w:val="00CD311A"/>
    <w:rsid w:val="00CD3420"/>
    <w:rsid w:val="00CD3B2C"/>
    <w:rsid w:val="00CD4AC9"/>
    <w:rsid w:val="00CD5B99"/>
    <w:rsid w:val="00CD62BA"/>
    <w:rsid w:val="00CD71DC"/>
    <w:rsid w:val="00CD78B2"/>
    <w:rsid w:val="00CD79A1"/>
    <w:rsid w:val="00CD7B6B"/>
    <w:rsid w:val="00CE041B"/>
    <w:rsid w:val="00CE04F9"/>
    <w:rsid w:val="00CE1307"/>
    <w:rsid w:val="00CE1C8F"/>
    <w:rsid w:val="00CE1F31"/>
    <w:rsid w:val="00CE218F"/>
    <w:rsid w:val="00CE2AD0"/>
    <w:rsid w:val="00CE2C79"/>
    <w:rsid w:val="00CE3858"/>
    <w:rsid w:val="00CE3D2B"/>
    <w:rsid w:val="00CE49A4"/>
    <w:rsid w:val="00CE57E0"/>
    <w:rsid w:val="00CE5E8B"/>
    <w:rsid w:val="00CE693E"/>
    <w:rsid w:val="00CE6B9E"/>
    <w:rsid w:val="00CE7102"/>
    <w:rsid w:val="00CE7247"/>
    <w:rsid w:val="00CE74C1"/>
    <w:rsid w:val="00CE77B4"/>
    <w:rsid w:val="00CE77DB"/>
    <w:rsid w:val="00CE7967"/>
    <w:rsid w:val="00CF0D73"/>
    <w:rsid w:val="00CF0E30"/>
    <w:rsid w:val="00CF17E5"/>
    <w:rsid w:val="00CF1BDA"/>
    <w:rsid w:val="00CF1E92"/>
    <w:rsid w:val="00CF1E9D"/>
    <w:rsid w:val="00CF2B5C"/>
    <w:rsid w:val="00CF2F6E"/>
    <w:rsid w:val="00CF3879"/>
    <w:rsid w:val="00CF4747"/>
    <w:rsid w:val="00CF50B8"/>
    <w:rsid w:val="00CF5257"/>
    <w:rsid w:val="00CF557D"/>
    <w:rsid w:val="00CF5A49"/>
    <w:rsid w:val="00CF631D"/>
    <w:rsid w:val="00CF69CC"/>
    <w:rsid w:val="00CF6C09"/>
    <w:rsid w:val="00CF7D5A"/>
    <w:rsid w:val="00D0094D"/>
    <w:rsid w:val="00D00B8B"/>
    <w:rsid w:val="00D00F42"/>
    <w:rsid w:val="00D014A4"/>
    <w:rsid w:val="00D01B4E"/>
    <w:rsid w:val="00D01E86"/>
    <w:rsid w:val="00D0224A"/>
    <w:rsid w:val="00D02F56"/>
    <w:rsid w:val="00D03267"/>
    <w:rsid w:val="00D03B48"/>
    <w:rsid w:val="00D04461"/>
    <w:rsid w:val="00D0469C"/>
    <w:rsid w:val="00D05200"/>
    <w:rsid w:val="00D05403"/>
    <w:rsid w:val="00D0597E"/>
    <w:rsid w:val="00D05DF5"/>
    <w:rsid w:val="00D06462"/>
    <w:rsid w:val="00D06C09"/>
    <w:rsid w:val="00D06F7D"/>
    <w:rsid w:val="00D07FB3"/>
    <w:rsid w:val="00D11400"/>
    <w:rsid w:val="00D11493"/>
    <w:rsid w:val="00D124C9"/>
    <w:rsid w:val="00D12688"/>
    <w:rsid w:val="00D12AC1"/>
    <w:rsid w:val="00D12CF5"/>
    <w:rsid w:val="00D12DA5"/>
    <w:rsid w:val="00D141EE"/>
    <w:rsid w:val="00D143FF"/>
    <w:rsid w:val="00D146C4"/>
    <w:rsid w:val="00D150D9"/>
    <w:rsid w:val="00D151D6"/>
    <w:rsid w:val="00D15EA4"/>
    <w:rsid w:val="00D16A0A"/>
    <w:rsid w:val="00D17145"/>
    <w:rsid w:val="00D171D0"/>
    <w:rsid w:val="00D17C2F"/>
    <w:rsid w:val="00D21ACF"/>
    <w:rsid w:val="00D2284C"/>
    <w:rsid w:val="00D23187"/>
    <w:rsid w:val="00D243B6"/>
    <w:rsid w:val="00D24923"/>
    <w:rsid w:val="00D24DB2"/>
    <w:rsid w:val="00D2507B"/>
    <w:rsid w:val="00D250F4"/>
    <w:rsid w:val="00D26B35"/>
    <w:rsid w:val="00D26BAD"/>
    <w:rsid w:val="00D27398"/>
    <w:rsid w:val="00D27441"/>
    <w:rsid w:val="00D27B6A"/>
    <w:rsid w:val="00D30560"/>
    <w:rsid w:val="00D305BF"/>
    <w:rsid w:val="00D30688"/>
    <w:rsid w:val="00D3112D"/>
    <w:rsid w:val="00D3131E"/>
    <w:rsid w:val="00D31B45"/>
    <w:rsid w:val="00D31D4D"/>
    <w:rsid w:val="00D32986"/>
    <w:rsid w:val="00D329D4"/>
    <w:rsid w:val="00D32E85"/>
    <w:rsid w:val="00D33385"/>
    <w:rsid w:val="00D3342D"/>
    <w:rsid w:val="00D33A23"/>
    <w:rsid w:val="00D33C90"/>
    <w:rsid w:val="00D34784"/>
    <w:rsid w:val="00D34F3F"/>
    <w:rsid w:val="00D3533A"/>
    <w:rsid w:val="00D3551A"/>
    <w:rsid w:val="00D3585E"/>
    <w:rsid w:val="00D358F6"/>
    <w:rsid w:val="00D35BE2"/>
    <w:rsid w:val="00D35E43"/>
    <w:rsid w:val="00D36097"/>
    <w:rsid w:val="00D36324"/>
    <w:rsid w:val="00D36BB2"/>
    <w:rsid w:val="00D37ED6"/>
    <w:rsid w:val="00D40259"/>
    <w:rsid w:val="00D417BB"/>
    <w:rsid w:val="00D419BB"/>
    <w:rsid w:val="00D4216D"/>
    <w:rsid w:val="00D429DC"/>
    <w:rsid w:val="00D42A18"/>
    <w:rsid w:val="00D42B2B"/>
    <w:rsid w:val="00D4366E"/>
    <w:rsid w:val="00D445F2"/>
    <w:rsid w:val="00D44B6F"/>
    <w:rsid w:val="00D44C25"/>
    <w:rsid w:val="00D44FFC"/>
    <w:rsid w:val="00D4552E"/>
    <w:rsid w:val="00D458ED"/>
    <w:rsid w:val="00D45921"/>
    <w:rsid w:val="00D45DF9"/>
    <w:rsid w:val="00D46859"/>
    <w:rsid w:val="00D46B51"/>
    <w:rsid w:val="00D46C07"/>
    <w:rsid w:val="00D46E61"/>
    <w:rsid w:val="00D47A6A"/>
    <w:rsid w:val="00D47D08"/>
    <w:rsid w:val="00D504B2"/>
    <w:rsid w:val="00D5078C"/>
    <w:rsid w:val="00D50DFD"/>
    <w:rsid w:val="00D51069"/>
    <w:rsid w:val="00D51F15"/>
    <w:rsid w:val="00D52286"/>
    <w:rsid w:val="00D523C9"/>
    <w:rsid w:val="00D5280C"/>
    <w:rsid w:val="00D5399D"/>
    <w:rsid w:val="00D53A91"/>
    <w:rsid w:val="00D54526"/>
    <w:rsid w:val="00D54AA8"/>
    <w:rsid w:val="00D555B9"/>
    <w:rsid w:val="00D5595F"/>
    <w:rsid w:val="00D55A57"/>
    <w:rsid w:val="00D55DC7"/>
    <w:rsid w:val="00D56BE1"/>
    <w:rsid w:val="00D56FFF"/>
    <w:rsid w:val="00D57456"/>
    <w:rsid w:val="00D60308"/>
    <w:rsid w:val="00D61672"/>
    <w:rsid w:val="00D62022"/>
    <w:rsid w:val="00D6267D"/>
    <w:rsid w:val="00D62F35"/>
    <w:rsid w:val="00D635F5"/>
    <w:rsid w:val="00D64560"/>
    <w:rsid w:val="00D646B3"/>
    <w:rsid w:val="00D64B57"/>
    <w:rsid w:val="00D65267"/>
    <w:rsid w:val="00D65502"/>
    <w:rsid w:val="00D659C9"/>
    <w:rsid w:val="00D6726E"/>
    <w:rsid w:val="00D67BB4"/>
    <w:rsid w:val="00D67D71"/>
    <w:rsid w:val="00D70938"/>
    <w:rsid w:val="00D7093F"/>
    <w:rsid w:val="00D717A9"/>
    <w:rsid w:val="00D71817"/>
    <w:rsid w:val="00D71943"/>
    <w:rsid w:val="00D71C11"/>
    <w:rsid w:val="00D728EF"/>
    <w:rsid w:val="00D731A3"/>
    <w:rsid w:val="00D73575"/>
    <w:rsid w:val="00D73EF9"/>
    <w:rsid w:val="00D7429E"/>
    <w:rsid w:val="00D74697"/>
    <w:rsid w:val="00D74BD0"/>
    <w:rsid w:val="00D75A88"/>
    <w:rsid w:val="00D763B8"/>
    <w:rsid w:val="00D76BD5"/>
    <w:rsid w:val="00D7759E"/>
    <w:rsid w:val="00D77A10"/>
    <w:rsid w:val="00D80B80"/>
    <w:rsid w:val="00D80D7A"/>
    <w:rsid w:val="00D818A7"/>
    <w:rsid w:val="00D82478"/>
    <w:rsid w:val="00D8253E"/>
    <w:rsid w:val="00D82674"/>
    <w:rsid w:val="00D82C4F"/>
    <w:rsid w:val="00D83591"/>
    <w:rsid w:val="00D84989"/>
    <w:rsid w:val="00D85B86"/>
    <w:rsid w:val="00D86630"/>
    <w:rsid w:val="00D90724"/>
    <w:rsid w:val="00D90A39"/>
    <w:rsid w:val="00D90D35"/>
    <w:rsid w:val="00D91B94"/>
    <w:rsid w:val="00D92051"/>
    <w:rsid w:val="00D92120"/>
    <w:rsid w:val="00D923CE"/>
    <w:rsid w:val="00D92917"/>
    <w:rsid w:val="00D93B44"/>
    <w:rsid w:val="00D93BE4"/>
    <w:rsid w:val="00D93F08"/>
    <w:rsid w:val="00D946A8"/>
    <w:rsid w:val="00D9477E"/>
    <w:rsid w:val="00D94B29"/>
    <w:rsid w:val="00D94D68"/>
    <w:rsid w:val="00D95404"/>
    <w:rsid w:val="00D958CF"/>
    <w:rsid w:val="00D969E7"/>
    <w:rsid w:val="00D97D68"/>
    <w:rsid w:val="00DA124F"/>
    <w:rsid w:val="00DA17C4"/>
    <w:rsid w:val="00DA1ECE"/>
    <w:rsid w:val="00DA2892"/>
    <w:rsid w:val="00DA2A79"/>
    <w:rsid w:val="00DA2C0A"/>
    <w:rsid w:val="00DA320F"/>
    <w:rsid w:val="00DA32D6"/>
    <w:rsid w:val="00DA3808"/>
    <w:rsid w:val="00DA47EE"/>
    <w:rsid w:val="00DA485D"/>
    <w:rsid w:val="00DA6C03"/>
    <w:rsid w:val="00DA71E2"/>
    <w:rsid w:val="00DA7543"/>
    <w:rsid w:val="00DA76F1"/>
    <w:rsid w:val="00DA7937"/>
    <w:rsid w:val="00DA7FB3"/>
    <w:rsid w:val="00DB025A"/>
    <w:rsid w:val="00DB0839"/>
    <w:rsid w:val="00DB0A4E"/>
    <w:rsid w:val="00DB14BD"/>
    <w:rsid w:val="00DB17D1"/>
    <w:rsid w:val="00DB1DEB"/>
    <w:rsid w:val="00DB209C"/>
    <w:rsid w:val="00DB280F"/>
    <w:rsid w:val="00DB3175"/>
    <w:rsid w:val="00DB36DC"/>
    <w:rsid w:val="00DB3BBC"/>
    <w:rsid w:val="00DB3EFA"/>
    <w:rsid w:val="00DB4097"/>
    <w:rsid w:val="00DB462F"/>
    <w:rsid w:val="00DB517F"/>
    <w:rsid w:val="00DB52BF"/>
    <w:rsid w:val="00DB55F9"/>
    <w:rsid w:val="00DB5D4D"/>
    <w:rsid w:val="00DB64B2"/>
    <w:rsid w:val="00DB6D7C"/>
    <w:rsid w:val="00DB7187"/>
    <w:rsid w:val="00DB7A14"/>
    <w:rsid w:val="00DB7E1F"/>
    <w:rsid w:val="00DC04CF"/>
    <w:rsid w:val="00DC0F18"/>
    <w:rsid w:val="00DC16D3"/>
    <w:rsid w:val="00DC17D0"/>
    <w:rsid w:val="00DC18B5"/>
    <w:rsid w:val="00DC24CB"/>
    <w:rsid w:val="00DC255E"/>
    <w:rsid w:val="00DC2E4D"/>
    <w:rsid w:val="00DC2F64"/>
    <w:rsid w:val="00DC3C4E"/>
    <w:rsid w:val="00DC3EF7"/>
    <w:rsid w:val="00DC40F3"/>
    <w:rsid w:val="00DC45C7"/>
    <w:rsid w:val="00DC46CE"/>
    <w:rsid w:val="00DC490E"/>
    <w:rsid w:val="00DC53ED"/>
    <w:rsid w:val="00DC5B4A"/>
    <w:rsid w:val="00DC5B8B"/>
    <w:rsid w:val="00DC5CAC"/>
    <w:rsid w:val="00DC6E86"/>
    <w:rsid w:val="00DC71ED"/>
    <w:rsid w:val="00DC7D1A"/>
    <w:rsid w:val="00DD0710"/>
    <w:rsid w:val="00DD0741"/>
    <w:rsid w:val="00DD0F34"/>
    <w:rsid w:val="00DD194C"/>
    <w:rsid w:val="00DD1D4C"/>
    <w:rsid w:val="00DD1D74"/>
    <w:rsid w:val="00DD2474"/>
    <w:rsid w:val="00DD2D8A"/>
    <w:rsid w:val="00DD2FE2"/>
    <w:rsid w:val="00DD3761"/>
    <w:rsid w:val="00DD49F7"/>
    <w:rsid w:val="00DD4BF2"/>
    <w:rsid w:val="00DD517F"/>
    <w:rsid w:val="00DD6544"/>
    <w:rsid w:val="00DD66F7"/>
    <w:rsid w:val="00DD77C0"/>
    <w:rsid w:val="00DD78F6"/>
    <w:rsid w:val="00DD7CE0"/>
    <w:rsid w:val="00DE007C"/>
    <w:rsid w:val="00DE0546"/>
    <w:rsid w:val="00DE0F08"/>
    <w:rsid w:val="00DE0F78"/>
    <w:rsid w:val="00DE14A8"/>
    <w:rsid w:val="00DE16BB"/>
    <w:rsid w:val="00DE1E60"/>
    <w:rsid w:val="00DE1EBF"/>
    <w:rsid w:val="00DE2A18"/>
    <w:rsid w:val="00DE34A2"/>
    <w:rsid w:val="00DE3676"/>
    <w:rsid w:val="00DE3762"/>
    <w:rsid w:val="00DE3CE4"/>
    <w:rsid w:val="00DE3FCC"/>
    <w:rsid w:val="00DE427C"/>
    <w:rsid w:val="00DE42B0"/>
    <w:rsid w:val="00DE45E1"/>
    <w:rsid w:val="00DE4AC1"/>
    <w:rsid w:val="00DE4B4B"/>
    <w:rsid w:val="00DE572F"/>
    <w:rsid w:val="00DE5E84"/>
    <w:rsid w:val="00DE608D"/>
    <w:rsid w:val="00DE66F8"/>
    <w:rsid w:val="00DE70D6"/>
    <w:rsid w:val="00DE7238"/>
    <w:rsid w:val="00DE7ADD"/>
    <w:rsid w:val="00DE7AF1"/>
    <w:rsid w:val="00DE7FDD"/>
    <w:rsid w:val="00DF00F8"/>
    <w:rsid w:val="00DF0FD8"/>
    <w:rsid w:val="00DF1280"/>
    <w:rsid w:val="00DF1910"/>
    <w:rsid w:val="00DF1AAA"/>
    <w:rsid w:val="00DF2549"/>
    <w:rsid w:val="00DF29F8"/>
    <w:rsid w:val="00DF3342"/>
    <w:rsid w:val="00DF391F"/>
    <w:rsid w:val="00DF3F55"/>
    <w:rsid w:val="00DF44D8"/>
    <w:rsid w:val="00DF4B47"/>
    <w:rsid w:val="00DF4E31"/>
    <w:rsid w:val="00DF50F1"/>
    <w:rsid w:val="00DF5288"/>
    <w:rsid w:val="00DF59FC"/>
    <w:rsid w:val="00DF5C13"/>
    <w:rsid w:val="00DF5E0A"/>
    <w:rsid w:val="00DF5F2B"/>
    <w:rsid w:val="00DF6D49"/>
    <w:rsid w:val="00DF6F64"/>
    <w:rsid w:val="00DF7211"/>
    <w:rsid w:val="00DF7552"/>
    <w:rsid w:val="00E009E1"/>
    <w:rsid w:val="00E0140D"/>
    <w:rsid w:val="00E01866"/>
    <w:rsid w:val="00E0274A"/>
    <w:rsid w:val="00E02E99"/>
    <w:rsid w:val="00E02F7F"/>
    <w:rsid w:val="00E0334E"/>
    <w:rsid w:val="00E03829"/>
    <w:rsid w:val="00E03B00"/>
    <w:rsid w:val="00E03DA5"/>
    <w:rsid w:val="00E03DFB"/>
    <w:rsid w:val="00E046D3"/>
    <w:rsid w:val="00E05647"/>
    <w:rsid w:val="00E06038"/>
    <w:rsid w:val="00E06106"/>
    <w:rsid w:val="00E06327"/>
    <w:rsid w:val="00E06328"/>
    <w:rsid w:val="00E0672E"/>
    <w:rsid w:val="00E06B51"/>
    <w:rsid w:val="00E07002"/>
    <w:rsid w:val="00E07133"/>
    <w:rsid w:val="00E071BB"/>
    <w:rsid w:val="00E07FFA"/>
    <w:rsid w:val="00E1076E"/>
    <w:rsid w:val="00E11424"/>
    <w:rsid w:val="00E11892"/>
    <w:rsid w:val="00E11BBE"/>
    <w:rsid w:val="00E11D47"/>
    <w:rsid w:val="00E12222"/>
    <w:rsid w:val="00E1311E"/>
    <w:rsid w:val="00E13336"/>
    <w:rsid w:val="00E133B6"/>
    <w:rsid w:val="00E13A63"/>
    <w:rsid w:val="00E1409A"/>
    <w:rsid w:val="00E147F8"/>
    <w:rsid w:val="00E14A07"/>
    <w:rsid w:val="00E14A3A"/>
    <w:rsid w:val="00E153E5"/>
    <w:rsid w:val="00E16182"/>
    <w:rsid w:val="00E1647F"/>
    <w:rsid w:val="00E16B42"/>
    <w:rsid w:val="00E178BA"/>
    <w:rsid w:val="00E17BAB"/>
    <w:rsid w:val="00E17E40"/>
    <w:rsid w:val="00E20857"/>
    <w:rsid w:val="00E20A08"/>
    <w:rsid w:val="00E21090"/>
    <w:rsid w:val="00E21CB4"/>
    <w:rsid w:val="00E21CDF"/>
    <w:rsid w:val="00E21E91"/>
    <w:rsid w:val="00E21FEB"/>
    <w:rsid w:val="00E22616"/>
    <w:rsid w:val="00E2380B"/>
    <w:rsid w:val="00E24085"/>
    <w:rsid w:val="00E24395"/>
    <w:rsid w:val="00E244BE"/>
    <w:rsid w:val="00E250DB"/>
    <w:rsid w:val="00E250E9"/>
    <w:rsid w:val="00E256D6"/>
    <w:rsid w:val="00E26032"/>
    <w:rsid w:val="00E268B5"/>
    <w:rsid w:val="00E268E0"/>
    <w:rsid w:val="00E26E63"/>
    <w:rsid w:val="00E2747B"/>
    <w:rsid w:val="00E27878"/>
    <w:rsid w:val="00E27CF4"/>
    <w:rsid w:val="00E3000F"/>
    <w:rsid w:val="00E3011F"/>
    <w:rsid w:val="00E302A1"/>
    <w:rsid w:val="00E30EF4"/>
    <w:rsid w:val="00E3114D"/>
    <w:rsid w:val="00E31177"/>
    <w:rsid w:val="00E31E4D"/>
    <w:rsid w:val="00E32122"/>
    <w:rsid w:val="00E32462"/>
    <w:rsid w:val="00E3272B"/>
    <w:rsid w:val="00E32927"/>
    <w:rsid w:val="00E3309F"/>
    <w:rsid w:val="00E33F93"/>
    <w:rsid w:val="00E34221"/>
    <w:rsid w:val="00E356B6"/>
    <w:rsid w:val="00E3585A"/>
    <w:rsid w:val="00E35E3C"/>
    <w:rsid w:val="00E36A6D"/>
    <w:rsid w:val="00E378CA"/>
    <w:rsid w:val="00E41A9F"/>
    <w:rsid w:val="00E41B6F"/>
    <w:rsid w:val="00E42284"/>
    <w:rsid w:val="00E42A15"/>
    <w:rsid w:val="00E42ABA"/>
    <w:rsid w:val="00E4399F"/>
    <w:rsid w:val="00E43B88"/>
    <w:rsid w:val="00E45442"/>
    <w:rsid w:val="00E455D1"/>
    <w:rsid w:val="00E45645"/>
    <w:rsid w:val="00E45CA6"/>
    <w:rsid w:val="00E45CB3"/>
    <w:rsid w:val="00E45EFB"/>
    <w:rsid w:val="00E45FEE"/>
    <w:rsid w:val="00E4631E"/>
    <w:rsid w:val="00E4636C"/>
    <w:rsid w:val="00E46CF5"/>
    <w:rsid w:val="00E4710A"/>
    <w:rsid w:val="00E47618"/>
    <w:rsid w:val="00E47C7E"/>
    <w:rsid w:val="00E5008F"/>
    <w:rsid w:val="00E506E5"/>
    <w:rsid w:val="00E511D0"/>
    <w:rsid w:val="00E5151A"/>
    <w:rsid w:val="00E522E8"/>
    <w:rsid w:val="00E523FE"/>
    <w:rsid w:val="00E52804"/>
    <w:rsid w:val="00E5343D"/>
    <w:rsid w:val="00E536C5"/>
    <w:rsid w:val="00E5395B"/>
    <w:rsid w:val="00E546A8"/>
    <w:rsid w:val="00E54CFB"/>
    <w:rsid w:val="00E54EF9"/>
    <w:rsid w:val="00E550D4"/>
    <w:rsid w:val="00E5596B"/>
    <w:rsid w:val="00E56500"/>
    <w:rsid w:val="00E5686D"/>
    <w:rsid w:val="00E571A4"/>
    <w:rsid w:val="00E607E7"/>
    <w:rsid w:val="00E60B00"/>
    <w:rsid w:val="00E60C5E"/>
    <w:rsid w:val="00E60E7E"/>
    <w:rsid w:val="00E61C79"/>
    <w:rsid w:val="00E62012"/>
    <w:rsid w:val="00E6234B"/>
    <w:rsid w:val="00E62480"/>
    <w:rsid w:val="00E62FFD"/>
    <w:rsid w:val="00E6394A"/>
    <w:rsid w:val="00E64A16"/>
    <w:rsid w:val="00E64D46"/>
    <w:rsid w:val="00E655F2"/>
    <w:rsid w:val="00E67A67"/>
    <w:rsid w:val="00E67E1B"/>
    <w:rsid w:val="00E70925"/>
    <w:rsid w:val="00E71C83"/>
    <w:rsid w:val="00E724A1"/>
    <w:rsid w:val="00E72E75"/>
    <w:rsid w:val="00E73D45"/>
    <w:rsid w:val="00E74773"/>
    <w:rsid w:val="00E756F6"/>
    <w:rsid w:val="00E762D4"/>
    <w:rsid w:val="00E77461"/>
    <w:rsid w:val="00E774C9"/>
    <w:rsid w:val="00E77EB6"/>
    <w:rsid w:val="00E80666"/>
    <w:rsid w:val="00E81367"/>
    <w:rsid w:val="00E822C2"/>
    <w:rsid w:val="00E8270E"/>
    <w:rsid w:val="00E827C6"/>
    <w:rsid w:val="00E82942"/>
    <w:rsid w:val="00E8330F"/>
    <w:rsid w:val="00E83432"/>
    <w:rsid w:val="00E83542"/>
    <w:rsid w:val="00E8381B"/>
    <w:rsid w:val="00E83B5D"/>
    <w:rsid w:val="00E83B78"/>
    <w:rsid w:val="00E84419"/>
    <w:rsid w:val="00E84749"/>
    <w:rsid w:val="00E84E4F"/>
    <w:rsid w:val="00E8529C"/>
    <w:rsid w:val="00E857CF"/>
    <w:rsid w:val="00E85B54"/>
    <w:rsid w:val="00E85CE2"/>
    <w:rsid w:val="00E85FFB"/>
    <w:rsid w:val="00E867A3"/>
    <w:rsid w:val="00E86916"/>
    <w:rsid w:val="00E876C2"/>
    <w:rsid w:val="00E87821"/>
    <w:rsid w:val="00E87DE6"/>
    <w:rsid w:val="00E90322"/>
    <w:rsid w:val="00E90789"/>
    <w:rsid w:val="00E9079F"/>
    <w:rsid w:val="00E909D5"/>
    <w:rsid w:val="00E9125F"/>
    <w:rsid w:val="00E917F7"/>
    <w:rsid w:val="00E91BCE"/>
    <w:rsid w:val="00E9236E"/>
    <w:rsid w:val="00E924C4"/>
    <w:rsid w:val="00E92584"/>
    <w:rsid w:val="00E93046"/>
    <w:rsid w:val="00E9330F"/>
    <w:rsid w:val="00E94C20"/>
    <w:rsid w:val="00E950CF"/>
    <w:rsid w:val="00E95402"/>
    <w:rsid w:val="00E95474"/>
    <w:rsid w:val="00E959EB"/>
    <w:rsid w:val="00E95C17"/>
    <w:rsid w:val="00E963B9"/>
    <w:rsid w:val="00E967B0"/>
    <w:rsid w:val="00E96C7B"/>
    <w:rsid w:val="00E97780"/>
    <w:rsid w:val="00E97E9A"/>
    <w:rsid w:val="00EA1228"/>
    <w:rsid w:val="00EA159B"/>
    <w:rsid w:val="00EA1866"/>
    <w:rsid w:val="00EA1B78"/>
    <w:rsid w:val="00EA29C0"/>
    <w:rsid w:val="00EA3303"/>
    <w:rsid w:val="00EA3A39"/>
    <w:rsid w:val="00EA3F2A"/>
    <w:rsid w:val="00EA51FD"/>
    <w:rsid w:val="00EA5A85"/>
    <w:rsid w:val="00EA5CFB"/>
    <w:rsid w:val="00EA6624"/>
    <w:rsid w:val="00EB0335"/>
    <w:rsid w:val="00EB0BA0"/>
    <w:rsid w:val="00EB0F42"/>
    <w:rsid w:val="00EB11DF"/>
    <w:rsid w:val="00EB125E"/>
    <w:rsid w:val="00EB1EAB"/>
    <w:rsid w:val="00EB25DD"/>
    <w:rsid w:val="00EB466C"/>
    <w:rsid w:val="00EB493D"/>
    <w:rsid w:val="00EB5345"/>
    <w:rsid w:val="00EB56BF"/>
    <w:rsid w:val="00EB62B3"/>
    <w:rsid w:val="00EB6715"/>
    <w:rsid w:val="00EB685A"/>
    <w:rsid w:val="00EB7B50"/>
    <w:rsid w:val="00EB7BF9"/>
    <w:rsid w:val="00EB7D3A"/>
    <w:rsid w:val="00EC0239"/>
    <w:rsid w:val="00EC040F"/>
    <w:rsid w:val="00EC0A70"/>
    <w:rsid w:val="00EC0CE1"/>
    <w:rsid w:val="00EC168B"/>
    <w:rsid w:val="00EC28CA"/>
    <w:rsid w:val="00EC2CA4"/>
    <w:rsid w:val="00EC2EE0"/>
    <w:rsid w:val="00EC33C3"/>
    <w:rsid w:val="00EC38EB"/>
    <w:rsid w:val="00EC529A"/>
    <w:rsid w:val="00EC5DC5"/>
    <w:rsid w:val="00EC72BF"/>
    <w:rsid w:val="00EC73F3"/>
    <w:rsid w:val="00EC7A0F"/>
    <w:rsid w:val="00EC7FBC"/>
    <w:rsid w:val="00ED0E39"/>
    <w:rsid w:val="00ED0E53"/>
    <w:rsid w:val="00ED0E9B"/>
    <w:rsid w:val="00ED0F01"/>
    <w:rsid w:val="00ED15C3"/>
    <w:rsid w:val="00ED1700"/>
    <w:rsid w:val="00ED17B9"/>
    <w:rsid w:val="00ED2087"/>
    <w:rsid w:val="00ED215E"/>
    <w:rsid w:val="00ED28B4"/>
    <w:rsid w:val="00ED294C"/>
    <w:rsid w:val="00ED2C09"/>
    <w:rsid w:val="00ED2E52"/>
    <w:rsid w:val="00ED4835"/>
    <w:rsid w:val="00ED4959"/>
    <w:rsid w:val="00ED49A2"/>
    <w:rsid w:val="00ED4C0A"/>
    <w:rsid w:val="00ED5256"/>
    <w:rsid w:val="00ED531E"/>
    <w:rsid w:val="00ED56BC"/>
    <w:rsid w:val="00ED5DD4"/>
    <w:rsid w:val="00ED6350"/>
    <w:rsid w:val="00ED6EE4"/>
    <w:rsid w:val="00ED729B"/>
    <w:rsid w:val="00ED7659"/>
    <w:rsid w:val="00ED76C7"/>
    <w:rsid w:val="00EE0A04"/>
    <w:rsid w:val="00EE0BC5"/>
    <w:rsid w:val="00EE1333"/>
    <w:rsid w:val="00EE1D80"/>
    <w:rsid w:val="00EE1DF2"/>
    <w:rsid w:val="00EE2400"/>
    <w:rsid w:val="00EE29D5"/>
    <w:rsid w:val="00EE2F78"/>
    <w:rsid w:val="00EE36E3"/>
    <w:rsid w:val="00EE3AC0"/>
    <w:rsid w:val="00EE4AB7"/>
    <w:rsid w:val="00EE5310"/>
    <w:rsid w:val="00EE637A"/>
    <w:rsid w:val="00EE6550"/>
    <w:rsid w:val="00EE6E55"/>
    <w:rsid w:val="00EE7280"/>
    <w:rsid w:val="00EE7780"/>
    <w:rsid w:val="00EF05B7"/>
    <w:rsid w:val="00EF0656"/>
    <w:rsid w:val="00EF06AC"/>
    <w:rsid w:val="00EF0DB8"/>
    <w:rsid w:val="00EF1DE8"/>
    <w:rsid w:val="00EF2A01"/>
    <w:rsid w:val="00EF2AFC"/>
    <w:rsid w:val="00EF3084"/>
    <w:rsid w:val="00EF317D"/>
    <w:rsid w:val="00EF3957"/>
    <w:rsid w:val="00EF4075"/>
    <w:rsid w:val="00EF44C4"/>
    <w:rsid w:val="00EF44FB"/>
    <w:rsid w:val="00EF49D9"/>
    <w:rsid w:val="00EF4C3B"/>
    <w:rsid w:val="00EF4E14"/>
    <w:rsid w:val="00EF5D0A"/>
    <w:rsid w:val="00EF60C8"/>
    <w:rsid w:val="00EF67C1"/>
    <w:rsid w:val="00EF6A20"/>
    <w:rsid w:val="00EF6EFC"/>
    <w:rsid w:val="00EF7175"/>
    <w:rsid w:val="00EF7865"/>
    <w:rsid w:val="00EF7A18"/>
    <w:rsid w:val="00F00125"/>
    <w:rsid w:val="00F00A79"/>
    <w:rsid w:val="00F00AFE"/>
    <w:rsid w:val="00F00BED"/>
    <w:rsid w:val="00F00CB9"/>
    <w:rsid w:val="00F012E1"/>
    <w:rsid w:val="00F0180A"/>
    <w:rsid w:val="00F01948"/>
    <w:rsid w:val="00F01C6B"/>
    <w:rsid w:val="00F02CBA"/>
    <w:rsid w:val="00F032B8"/>
    <w:rsid w:val="00F03CC6"/>
    <w:rsid w:val="00F04056"/>
    <w:rsid w:val="00F04FB3"/>
    <w:rsid w:val="00F0576C"/>
    <w:rsid w:val="00F06246"/>
    <w:rsid w:val="00F06F19"/>
    <w:rsid w:val="00F07335"/>
    <w:rsid w:val="00F073BE"/>
    <w:rsid w:val="00F07E7C"/>
    <w:rsid w:val="00F10665"/>
    <w:rsid w:val="00F10F16"/>
    <w:rsid w:val="00F111EC"/>
    <w:rsid w:val="00F118A0"/>
    <w:rsid w:val="00F11A24"/>
    <w:rsid w:val="00F1242F"/>
    <w:rsid w:val="00F138DA"/>
    <w:rsid w:val="00F15BE3"/>
    <w:rsid w:val="00F161C8"/>
    <w:rsid w:val="00F169E2"/>
    <w:rsid w:val="00F1743F"/>
    <w:rsid w:val="00F20090"/>
    <w:rsid w:val="00F20203"/>
    <w:rsid w:val="00F2143D"/>
    <w:rsid w:val="00F2144D"/>
    <w:rsid w:val="00F219B9"/>
    <w:rsid w:val="00F2205E"/>
    <w:rsid w:val="00F224AB"/>
    <w:rsid w:val="00F2268F"/>
    <w:rsid w:val="00F22E70"/>
    <w:rsid w:val="00F23183"/>
    <w:rsid w:val="00F236E4"/>
    <w:rsid w:val="00F23BFC"/>
    <w:rsid w:val="00F243E8"/>
    <w:rsid w:val="00F25243"/>
    <w:rsid w:val="00F25848"/>
    <w:rsid w:val="00F25B0F"/>
    <w:rsid w:val="00F27566"/>
    <w:rsid w:val="00F27DE2"/>
    <w:rsid w:val="00F27F65"/>
    <w:rsid w:val="00F27F66"/>
    <w:rsid w:val="00F304C7"/>
    <w:rsid w:val="00F30DBF"/>
    <w:rsid w:val="00F30E7D"/>
    <w:rsid w:val="00F31480"/>
    <w:rsid w:val="00F32E41"/>
    <w:rsid w:val="00F33B5F"/>
    <w:rsid w:val="00F34699"/>
    <w:rsid w:val="00F354C3"/>
    <w:rsid w:val="00F35A33"/>
    <w:rsid w:val="00F35D31"/>
    <w:rsid w:val="00F3613F"/>
    <w:rsid w:val="00F3627A"/>
    <w:rsid w:val="00F3660E"/>
    <w:rsid w:val="00F366C6"/>
    <w:rsid w:val="00F37B70"/>
    <w:rsid w:val="00F37C78"/>
    <w:rsid w:val="00F41DF3"/>
    <w:rsid w:val="00F41E83"/>
    <w:rsid w:val="00F41FE6"/>
    <w:rsid w:val="00F42372"/>
    <w:rsid w:val="00F42708"/>
    <w:rsid w:val="00F42715"/>
    <w:rsid w:val="00F4285E"/>
    <w:rsid w:val="00F435EA"/>
    <w:rsid w:val="00F43838"/>
    <w:rsid w:val="00F4435F"/>
    <w:rsid w:val="00F4453F"/>
    <w:rsid w:val="00F45051"/>
    <w:rsid w:val="00F4638E"/>
    <w:rsid w:val="00F46425"/>
    <w:rsid w:val="00F46FE1"/>
    <w:rsid w:val="00F47224"/>
    <w:rsid w:val="00F474D1"/>
    <w:rsid w:val="00F476BC"/>
    <w:rsid w:val="00F477FF"/>
    <w:rsid w:val="00F47A71"/>
    <w:rsid w:val="00F47A8E"/>
    <w:rsid w:val="00F50626"/>
    <w:rsid w:val="00F50D2F"/>
    <w:rsid w:val="00F51B44"/>
    <w:rsid w:val="00F51E56"/>
    <w:rsid w:val="00F520CF"/>
    <w:rsid w:val="00F53142"/>
    <w:rsid w:val="00F5343C"/>
    <w:rsid w:val="00F53692"/>
    <w:rsid w:val="00F53BE5"/>
    <w:rsid w:val="00F5412B"/>
    <w:rsid w:val="00F5475D"/>
    <w:rsid w:val="00F560B4"/>
    <w:rsid w:val="00F56135"/>
    <w:rsid w:val="00F566AF"/>
    <w:rsid w:val="00F56C00"/>
    <w:rsid w:val="00F56CAE"/>
    <w:rsid w:val="00F57AEF"/>
    <w:rsid w:val="00F57EF2"/>
    <w:rsid w:val="00F601CA"/>
    <w:rsid w:val="00F604D6"/>
    <w:rsid w:val="00F6238E"/>
    <w:rsid w:val="00F62671"/>
    <w:rsid w:val="00F630D5"/>
    <w:rsid w:val="00F63C49"/>
    <w:rsid w:val="00F63C98"/>
    <w:rsid w:val="00F63E52"/>
    <w:rsid w:val="00F64680"/>
    <w:rsid w:val="00F64718"/>
    <w:rsid w:val="00F64A3D"/>
    <w:rsid w:val="00F64C89"/>
    <w:rsid w:val="00F6514B"/>
    <w:rsid w:val="00F65432"/>
    <w:rsid w:val="00F656C5"/>
    <w:rsid w:val="00F65DA0"/>
    <w:rsid w:val="00F65F42"/>
    <w:rsid w:val="00F66266"/>
    <w:rsid w:val="00F669D4"/>
    <w:rsid w:val="00F66D79"/>
    <w:rsid w:val="00F67379"/>
    <w:rsid w:val="00F701EE"/>
    <w:rsid w:val="00F71B33"/>
    <w:rsid w:val="00F71BC0"/>
    <w:rsid w:val="00F71CB3"/>
    <w:rsid w:val="00F72254"/>
    <w:rsid w:val="00F72981"/>
    <w:rsid w:val="00F7358C"/>
    <w:rsid w:val="00F735B0"/>
    <w:rsid w:val="00F73AA8"/>
    <w:rsid w:val="00F7476D"/>
    <w:rsid w:val="00F74AF1"/>
    <w:rsid w:val="00F74B02"/>
    <w:rsid w:val="00F75280"/>
    <w:rsid w:val="00F75446"/>
    <w:rsid w:val="00F756BD"/>
    <w:rsid w:val="00F75FA9"/>
    <w:rsid w:val="00F76434"/>
    <w:rsid w:val="00F76E14"/>
    <w:rsid w:val="00F77151"/>
    <w:rsid w:val="00F7750A"/>
    <w:rsid w:val="00F7794A"/>
    <w:rsid w:val="00F8044A"/>
    <w:rsid w:val="00F8045D"/>
    <w:rsid w:val="00F80C05"/>
    <w:rsid w:val="00F80E60"/>
    <w:rsid w:val="00F819D2"/>
    <w:rsid w:val="00F81B34"/>
    <w:rsid w:val="00F81BA1"/>
    <w:rsid w:val="00F81BED"/>
    <w:rsid w:val="00F81DD7"/>
    <w:rsid w:val="00F820A2"/>
    <w:rsid w:val="00F8360D"/>
    <w:rsid w:val="00F838EA"/>
    <w:rsid w:val="00F839BC"/>
    <w:rsid w:val="00F83B75"/>
    <w:rsid w:val="00F83BF9"/>
    <w:rsid w:val="00F83D57"/>
    <w:rsid w:val="00F840EA"/>
    <w:rsid w:val="00F85AF2"/>
    <w:rsid w:val="00F85B10"/>
    <w:rsid w:val="00F862C7"/>
    <w:rsid w:val="00F8648A"/>
    <w:rsid w:val="00F87302"/>
    <w:rsid w:val="00F87C99"/>
    <w:rsid w:val="00F904D6"/>
    <w:rsid w:val="00F90A26"/>
    <w:rsid w:val="00F912E7"/>
    <w:rsid w:val="00F9158B"/>
    <w:rsid w:val="00F91BD9"/>
    <w:rsid w:val="00F91C4C"/>
    <w:rsid w:val="00F91C60"/>
    <w:rsid w:val="00F9247A"/>
    <w:rsid w:val="00F93186"/>
    <w:rsid w:val="00F935A5"/>
    <w:rsid w:val="00F93A57"/>
    <w:rsid w:val="00F93CF1"/>
    <w:rsid w:val="00F93D80"/>
    <w:rsid w:val="00F93EC5"/>
    <w:rsid w:val="00F94674"/>
    <w:rsid w:val="00F95706"/>
    <w:rsid w:val="00F965BA"/>
    <w:rsid w:val="00F97410"/>
    <w:rsid w:val="00F97E02"/>
    <w:rsid w:val="00FA014D"/>
    <w:rsid w:val="00FA06ED"/>
    <w:rsid w:val="00FA0A08"/>
    <w:rsid w:val="00FA0BEC"/>
    <w:rsid w:val="00FA10C1"/>
    <w:rsid w:val="00FA1EEF"/>
    <w:rsid w:val="00FA1F4F"/>
    <w:rsid w:val="00FA20ED"/>
    <w:rsid w:val="00FA28AB"/>
    <w:rsid w:val="00FA2ADB"/>
    <w:rsid w:val="00FA2E01"/>
    <w:rsid w:val="00FA2FBB"/>
    <w:rsid w:val="00FA31E6"/>
    <w:rsid w:val="00FA3282"/>
    <w:rsid w:val="00FA4947"/>
    <w:rsid w:val="00FA4C3D"/>
    <w:rsid w:val="00FA4D43"/>
    <w:rsid w:val="00FA4FC9"/>
    <w:rsid w:val="00FA5E1C"/>
    <w:rsid w:val="00FA5E6F"/>
    <w:rsid w:val="00FA6104"/>
    <w:rsid w:val="00FA61BA"/>
    <w:rsid w:val="00FA79AD"/>
    <w:rsid w:val="00FA7A11"/>
    <w:rsid w:val="00FB031F"/>
    <w:rsid w:val="00FB076E"/>
    <w:rsid w:val="00FB0930"/>
    <w:rsid w:val="00FB0D6A"/>
    <w:rsid w:val="00FB1266"/>
    <w:rsid w:val="00FB18B8"/>
    <w:rsid w:val="00FB1E69"/>
    <w:rsid w:val="00FB201E"/>
    <w:rsid w:val="00FB27EA"/>
    <w:rsid w:val="00FB2866"/>
    <w:rsid w:val="00FB2BE5"/>
    <w:rsid w:val="00FB2CAB"/>
    <w:rsid w:val="00FB307E"/>
    <w:rsid w:val="00FB3324"/>
    <w:rsid w:val="00FB38E4"/>
    <w:rsid w:val="00FB3A3D"/>
    <w:rsid w:val="00FB4181"/>
    <w:rsid w:val="00FB4652"/>
    <w:rsid w:val="00FB489F"/>
    <w:rsid w:val="00FB5661"/>
    <w:rsid w:val="00FB60B3"/>
    <w:rsid w:val="00FB642C"/>
    <w:rsid w:val="00FB6E97"/>
    <w:rsid w:val="00FB717C"/>
    <w:rsid w:val="00FB7245"/>
    <w:rsid w:val="00FB7B7C"/>
    <w:rsid w:val="00FB7D22"/>
    <w:rsid w:val="00FC0A4E"/>
    <w:rsid w:val="00FC0C5D"/>
    <w:rsid w:val="00FC1D2A"/>
    <w:rsid w:val="00FC2135"/>
    <w:rsid w:val="00FC256B"/>
    <w:rsid w:val="00FC3483"/>
    <w:rsid w:val="00FC3556"/>
    <w:rsid w:val="00FC36B1"/>
    <w:rsid w:val="00FC36EE"/>
    <w:rsid w:val="00FC37D4"/>
    <w:rsid w:val="00FC386D"/>
    <w:rsid w:val="00FC3A97"/>
    <w:rsid w:val="00FC44D3"/>
    <w:rsid w:val="00FC4F38"/>
    <w:rsid w:val="00FC5421"/>
    <w:rsid w:val="00FC5A6A"/>
    <w:rsid w:val="00FC5FBC"/>
    <w:rsid w:val="00FC6042"/>
    <w:rsid w:val="00FC62AB"/>
    <w:rsid w:val="00FC680E"/>
    <w:rsid w:val="00FC6C72"/>
    <w:rsid w:val="00FC7C69"/>
    <w:rsid w:val="00FD06CE"/>
    <w:rsid w:val="00FD07A1"/>
    <w:rsid w:val="00FD0F63"/>
    <w:rsid w:val="00FD153A"/>
    <w:rsid w:val="00FD2106"/>
    <w:rsid w:val="00FD2157"/>
    <w:rsid w:val="00FD2AA7"/>
    <w:rsid w:val="00FD2C26"/>
    <w:rsid w:val="00FD2CDD"/>
    <w:rsid w:val="00FD30B0"/>
    <w:rsid w:val="00FD3705"/>
    <w:rsid w:val="00FD3C95"/>
    <w:rsid w:val="00FD3FBF"/>
    <w:rsid w:val="00FD40B3"/>
    <w:rsid w:val="00FD4BB1"/>
    <w:rsid w:val="00FD4CBD"/>
    <w:rsid w:val="00FD4E11"/>
    <w:rsid w:val="00FD52BF"/>
    <w:rsid w:val="00FD5BEE"/>
    <w:rsid w:val="00FE09E2"/>
    <w:rsid w:val="00FE0EB5"/>
    <w:rsid w:val="00FE264B"/>
    <w:rsid w:val="00FE2F37"/>
    <w:rsid w:val="00FE30A0"/>
    <w:rsid w:val="00FE30E3"/>
    <w:rsid w:val="00FE319B"/>
    <w:rsid w:val="00FE3E82"/>
    <w:rsid w:val="00FE4921"/>
    <w:rsid w:val="00FE551E"/>
    <w:rsid w:val="00FE5BF9"/>
    <w:rsid w:val="00FE5CB8"/>
    <w:rsid w:val="00FE5E8A"/>
    <w:rsid w:val="00FE6D0A"/>
    <w:rsid w:val="00FE71C0"/>
    <w:rsid w:val="00FF0036"/>
    <w:rsid w:val="00FF0FFF"/>
    <w:rsid w:val="00FF10DB"/>
    <w:rsid w:val="00FF2399"/>
    <w:rsid w:val="00FF256A"/>
    <w:rsid w:val="00FF2715"/>
    <w:rsid w:val="00FF3143"/>
    <w:rsid w:val="00FF33E5"/>
    <w:rsid w:val="00FF45F3"/>
    <w:rsid w:val="00FF4A2F"/>
    <w:rsid w:val="00FF4E0F"/>
    <w:rsid w:val="00FF52E0"/>
    <w:rsid w:val="00FF5714"/>
    <w:rsid w:val="00FF60EE"/>
    <w:rsid w:val="00FF69A7"/>
    <w:rsid w:val="00FF6F01"/>
    <w:rsid w:val="00FF73F2"/>
    <w:rsid w:val="00FF77EC"/>
    <w:rsid w:val="00FF7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5807C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598</Words>
  <Characters>3413</Characters>
  <Application>Microsoft Office Word</Application>
  <DocSecurity>0</DocSecurity>
  <Lines>28</Lines>
  <Paragraphs>8</Paragraphs>
  <ScaleCrop>false</ScaleCrop>
  <Company>bdpf</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贾献强</dc:creator>
  <cp:keywords/>
  <dc:description/>
  <cp:lastModifiedBy>贾献强</cp:lastModifiedBy>
  <cp:revision>2</cp:revision>
  <dcterms:created xsi:type="dcterms:W3CDTF">2015-10-27T06:54:00Z</dcterms:created>
  <dcterms:modified xsi:type="dcterms:W3CDTF">2015-10-27T06:55:00Z</dcterms:modified>
</cp:coreProperties>
</file>